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CF50B" w14:textId="77777777" w:rsidR="0043477B" w:rsidRDefault="0043477B" w:rsidP="00262182">
      <w:pPr>
        <w:spacing w:line="240" w:lineRule="auto"/>
        <w:jc w:val="both"/>
        <w:rPr>
          <w:rFonts w:ascii="Times New Roman" w:hAnsi="Times New Roman" w:cs="Times New Roman"/>
          <w:color w:val="000000"/>
          <w:sz w:val="24"/>
          <w:szCs w:val="24"/>
          <w:shd w:val="clear" w:color="auto" w:fill="FFFFFF"/>
        </w:rPr>
      </w:pPr>
    </w:p>
    <w:p w14:paraId="4AFFA257" w14:textId="5114B33C" w:rsidR="00533550" w:rsidRPr="002359CD" w:rsidRDefault="00533550" w:rsidP="00262182">
      <w:pPr>
        <w:spacing w:line="240" w:lineRule="auto"/>
        <w:jc w:val="both"/>
        <w:rPr>
          <w:rFonts w:ascii="Times New Roman" w:hAnsi="Times New Roman" w:cs="Times New Roman"/>
          <w:color w:val="000000"/>
          <w:sz w:val="24"/>
          <w:szCs w:val="24"/>
          <w:shd w:val="clear" w:color="auto" w:fill="FFFFFF"/>
        </w:rPr>
      </w:pPr>
      <w:r w:rsidRPr="002359CD">
        <w:rPr>
          <w:rFonts w:ascii="Times New Roman" w:hAnsi="Times New Roman" w:cs="Times New Roman"/>
          <w:color w:val="000000"/>
          <w:sz w:val="24"/>
          <w:szCs w:val="24"/>
          <w:shd w:val="clear" w:color="auto" w:fill="FFFFFF"/>
        </w:rPr>
        <w:t>Na temelju članka 99.</w:t>
      </w:r>
      <w:r w:rsidR="00701E58">
        <w:rPr>
          <w:rFonts w:ascii="Times New Roman" w:hAnsi="Times New Roman" w:cs="Times New Roman"/>
          <w:color w:val="000000"/>
          <w:sz w:val="24"/>
          <w:szCs w:val="24"/>
          <w:shd w:val="clear" w:color="auto" w:fill="FFFFFF"/>
        </w:rPr>
        <w:t xml:space="preserve"> i 107.</w:t>
      </w:r>
      <w:r w:rsidRPr="002359CD">
        <w:rPr>
          <w:rFonts w:ascii="Times New Roman" w:hAnsi="Times New Roman" w:cs="Times New Roman"/>
          <w:color w:val="000000"/>
          <w:sz w:val="24"/>
          <w:szCs w:val="24"/>
          <w:shd w:val="clear" w:color="auto" w:fill="FFFFFF"/>
        </w:rPr>
        <w:t xml:space="preserve"> Zakona o odgoju i obrazovanju u osnovnoj i srednjoj školi (''Narodne novine'' broj 87/08., 86/09., 92/10., 105/10., 90/11., 16/12., 86/12., 94/13., 152/14., 7/17.,  68/18., 98/19.</w:t>
      </w:r>
      <w:r w:rsidR="00C84D17">
        <w:rPr>
          <w:rFonts w:ascii="Times New Roman" w:hAnsi="Times New Roman" w:cs="Times New Roman"/>
          <w:color w:val="000000"/>
          <w:sz w:val="24"/>
          <w:szCs w:val="24"/>
          <w:shd w:val="clear" w:color="auto" w:fill="FFFFFF"/>
        </w:rPr>
        <w:t>,</w:t>
      </w:r>
      <w:r w:rsidRPr="002359CD">
        <w:rPr>
          <w:rFonts w:ascii="Times New Roman" w:hAnsi="Times New Roman" w:cs="Times New Roman"/>
          <w:color w:val="000000"/>
          <w:sz w:val="24"/>
          <w:szCs w:val="24"/>
          <w:shd w:val="clear" w:color="auto" w:fill="FFFFFF"/>
        </w:rPr>
        <w:t xml:space="preserve"> 64/20.</w:t>
      </w:r>
      <w:r w:rsidR="00701E58">
        <w:rPr>
          <w:rFonts w:ascii="Times New Roman" w:hAnsi="Times New Roman" w:cs="Times New Roman"/>
          <w:color w:val="000000"/>
          <w:sz w:val="24"/>
          <w:szCs w:val="24"/>
          <w:shd w:val="clear" w:color="auto" w:fill="FFFFFF"/>
        </w:rPr>
        <w:t>,</w:t>
      </w:r>
      <w:r w:rsidR="00C84D17">
        <w:rPr>
          <w:rFonts w:ascii="Times New Roman" w:hAnsi="Times New Roman" w:cs="Times New Roman"/>
          <w:color w:val="000000"/>
          <w:sz w:val="24"/>
          <w:szCs w:val="24"/>
          <w:shd w:val="clear" w:color="auto" w:fill="FFFFFF"/>
        </w:rPr>
        <w:t xml:space="preserve"> 151/22</w:t>
      </w:r>
      <w:r w:rsidR="00701E58">
        <w:rPr>
          <w:rFonts w:ascii="Times New Roman" w:hAnsi="Times New Roman" w:cs="Times New Roman"/>
          <w:color w:val="000000"/>
          <w:sz w:val="24"/>
          <w:szCs w:val="24"/>
          <w:shd w:val="clear" w:color="auto" w:fill="FFFFFF"/>
        </w:rPr>
        <w:t>., 155/23. i 156/23.</w:t>
      </w:r>
      <w:r w:rsidRPr="002359CD">
        <w:rPr>
          <w:rFonts w:ascii="Times New Roman" w:hAnsi="Times New Roman" w:cs="Times New Roman"/>
          <w:color w:val="000000"/>
          <w:sz w:val="24"/>
          <w:szCs w:val="24"/>
          <w:shd w:val="clear" w:color="auto" w:fill="FFFFFF"/>
        </w:rPr>
        <w:t>) i</w:t>
      </w:r>
      <w:r w:rsidR="00701E58">
        <w:rPr>
          <w:rFonts w:ascii="Times New Roman" w:hAnsi="Times New Roman" w:cs="Times New Roman"/>
          <w:color w:val="000000"/>
          <w:sz w:val="24"/>
          <w:szCs w:val="24"/>
          <w:shd w:val="clear" w:color="auto" w:fill="FFFFFF"/>
        </w:rPr>
        <w:t xml:space="preserve"> članka 21.</w:t>
      </w:r>
      <w:r w:rsidRPr="002359CD">
        <w:rPr>
          <w:rFonts w:ascii="Times New Roman" w:hAnsi="Times New Roman" w:cs="Times New Roman"/>
          <w:color w:val="000000"/>
          <w:sz w:val="24"/>
          <w:szCs w:val="24"/>
          <w:shd w:val="clear" w:color="auto" w:fill="FFFFFF"/>
        </w:rPr>
        <w:t xml:space="preserve"> </w:t>
      </w:r>
      <w:r w:rsidR="00701E58">
        <w:rPr>
          <w:rFonts w:ascii="Times New Roman" w:hAnsi="Times New Roman" w:cs="Times New Roman"/>
          <w:color w:val="000000"/>
          <w:sz w:val="24"/>
          <w:szCs w:val="24"/>
          <w:shd w:val="clear" w:color="auto" w:fill="FFFFFF"/>
        </w:rPr>
        <w:t>Zakona o osobnoj asistenciji</w:t>
      </w:r>
      <w:r w:rsidRPr="002359CD">
        <w:rPr>
          <w:rFonts w:ascii="Times New Roman" w:hAnsi="Times New Roman" w:cs="Times New Roman"/>
          <w:color w:val="000000"/>
          <w:sz w:val="24"/>
          <w:szCs w:val="24"/>
          <w:shd w:val="clear" w:color="auto" w:fill="FFFFFF"/>
        </w:rPr>
        <w:t xml:space="preserve"> (''Narodne novine'' broj </w:t>
      </w:r>
      <w:r w:rsidR="00701E58">
        <w:rPr>
          <w:rFonts w:ascii="Times New Roman" w:hAnsi="Times New Roman" w:cs="Times New Roman"/>
          <w:color w:val="000000"/>
          <w:sz w:val="24"/>
          <w:szCs w:val="24"/>
          <w:shd w:val="clear" w:color="auto" w:fill="FFFFFF"/>
        </w:rPr>
        <w:t>71/23</w:t>
      </w:r>
      <w:r w:rsidRPr="002359CD">
        <w:rPr>
          <w:rFonts w:ascii="Times New Roman" w:hAnsi="Times New Roman" w:cs="Times New Roman"/>
          <w:color w:val="000000"/>
          <w:sz w:val="24"/>
          <w:szCs w:val="24"/>
          <w:shd w:val="clear" w:color="auto" w:fill="FFFFFF"/>
        </w:rPr>
        <w:t xml:space="preserve">) Osnovna škola </w:t>
      </w:r>
      <w:r w:rsidR="002054B7">
        <w:rPr>
          <w:rFonts w:ascii="Times New Roman" w:hAnsi="Times New Roman" w:cs="Times New Roman"/>
          <w:color w:val="000000"/>
          <w:sz w:val="24"/>
          <w:szCs w:val="24"/>
          <w:shd w:val="clear" w:color="auto" w:fill="FFFFFF"/>
        </w:rPr>
        <w:t>Vladimira Nazora Nova Bukovica</w:t>
      </w:r>
      <w:r w:rsidRPr="002359CD">
        <w:rPr>
          <w:rFonts w:ascii="Times New Roman" w:hAnsi="Times New Roman" w:cs="Times New Roman"/>
          <w:color w:val="000000"/>
          <w:sz w:val="24"/>
          <w:szCs w:val="24"/>
          <w:shd w:val="clear" w:color="auto" w:fill="FFFFFF"/>
        </w:rPr>
        <w:t>, objavljuje</w:t>
      </w:r>
    </w:p>
    <w:p w14:paraId="4C03CB75" w14:textId="77777777" w:rsidR="00533550" w:rsidRPr="002359CD" w:rsidRDefault="00533550" w:rsidP="00EB0E7B">
      <w:pPr>
        <w:ind w:left="2832" w:firstLine="708"/>
        <w:rPr>
          <w:rFonts w:ascii="Times New Roman" w:hAnsi="Times New Roman" w:cs="Times New Roman"/>
          <w:color w:val="000000"/>
          <w:sz w:val="24"/>
          <w:szCs w:val="24"/>
          <w:shd w:val="clear" w:color="auto" w:fill="FFFFFF"/>
        </w:rPr>
      </w:pPr>
      <w:r w:rsidRPr="002359CD">
        <w:rPr>
          <w:rFonts w:ascii="Times New Roman" w:hAnsi="Times New Roman" w:cs="Times New Roman"/>
          <w:color w:val="000000"/>
          <w:sz w:val="24"/>
          <w:szCs w:val="24"/>
          <w:shd w:val="clear" w:color="auto" w:fill="FFFFFF"/>
        </w:rPr>
        <w:t>NATJEČAJ</w:t>
      </w:r>
    </w:p>
    <w:p w14:paraId="432B70AE" w14:textId="77777777" w:rsidR="00701E58" w:rsidRDefault="00533550" w:rsidP="00701E58">
      <w:pPr>
        <w:spacing w:line="240" w:lineRule="auto"/>
        <w:jc w:val="center"/>
        <w:rPr>
          <w:rFonts w:ascii="Times New Roman" w:hAnsi="Times New Roman" w:cs="Times New Roman"/>
          <w:color w:val="000000"/>
          <w:sz w:val="24"/>
          <w:szCs w:val="24"/>
          <w:shd w:val="clear" w:color="auto" w:fill="FFFFFF"/>
        </w:rPr>
      </w:pPr>
      <w:r w:rsidRPr="002359CD">
        <w:rPr>
          <w:rFonts w:ascii="Times New Roman" w:hAnsi="Times New Roman" w:cs="Times New Roman"/>
          <w:color w:val="000000"/>
          <w:sz w:val="24"/>
          <w:szCs w:val="24"/>
          <w:shd w:val="clear" w:color="auto" w:fill="FFFFFF"/>
        </w:rPr>
        <w:t xml:space="preserve">za </w:t>
      </w:r>
      <w:r w:rsidR="00701E58">
        <w:rPr>
          <w:rFonts w:ascii="Times New Roman" w:hAnsi="Times New Roman" w:cs="Times New Roman"/>
          <w:color w:val="000000"/>
          <w:sz w:val="24"/>
          <w:szCs w:val="24"/>
          <w:shd w:val="clear" w:color="auto" w:fill="FFFFFF"/>
        </w:rPr>
        <w:t>zasnivanje radnog odnosa</w:t>
      </w:r>
    </w:p>
    <w:p w14:paraId="48A117E7" w14:textId="2F039E25" w:rsidR="00533550" w:rsidRDefault="00701E58" w:rsidP="00701E58">
      <w:pPr>
        <w:spacing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na radnom mjestu </w:t>
      </w:r>
      <w:r w:rsidR="00533550" w:rsidRPr="002359CD">
        <w:rPr>
          <w:rFonts w:ascii="Times New Roman" w:hAnsi="Times New Roman" w:cs="Times New Roman"/>
          <w:color w:val="000000"/>
          <w:sz w:val="24"/>
          <w:szCs w:val="24"/>
          <w:shd w:val="clear" w:color="auto" w:fill="FFFFFF"/>
        </w:rPr>
        <w:t>pomoćnik</w:t>
      </w:r>
      <w:r>
        <w:rPr>
          <w:rFonts w:ascii="Times New Roman" w:hAnsi="Times New Roman" w:cs="Times New Roman"/>
          <w:color w:val="000000"/>
          <w:sz w:val="24"/>
          <w:szCs w:val="24"/>
          <w:shd w:val="clear" w:color="auto" w:fill="FFFFFF"/>
        </w:rPr>
        <w:t>a/</w:t>
      </w:r>
      <w:proofErr w:type="spellStart"/>
      <w:r>
        <w:rPr>
          <w:rFonts w:ascii="Times New Roman" w:hAnsi="Times New Roman" w:cs="Times New Roman"/>
          <w:color w:val="000000"/>
          <w:sz w:val="24"/>
          <w:szCs w:val="24"/>
          <w:shd w:val="clear" w:color="auto" w:fill="FFFFFF"/>
        </w:rPr>
        <w:t>ce</w:t>
      </w:r>
      <w:proofErr w:type="spellEnd"/>
      <w:r w:rsidR="00533550" w:rsidRPr="002359CD">
        <w:rPr>
          <w:rFonts w:ascii="Times New Roman" w:hAnsi="Times New Roman" w:cs="Times New Roman"/>
          <w:color w:val="000000"/>
          <w:sz w:val="24"/>
          <w:szCs w:val="24"/>
          <w:shd w:val="clear" w:color="auto" w:fill="FFFFFF"/>
        </w:rPr>
        <w:t xml:space="preserve"> u nastavi</w:t>
      </w:r>
      <w:r w:rsidR="00C84D17">
        <w:rPr>
          <w:rFonts w:ascii="Times New Roman" w:hAnsi="Times New Roman" w:cs="Times New Roman"/>
          <w:color w:val="000000"/>
          <w:sz w:val="24"/>
          <w:szCs w:val="24"/>
          <w:shd w:val="clear" w:color="auto" w:fill="FFFFFF"/>
        </w:rPr>
        <w:t xml:space="preserve"> za školsku 202</w:t>
      </w:r>
      <w:r>
        <w:rPr>
          <w:rFonts w:ascii="Times New Roman" w:hAnsi="Times New Roman" w:cs="Times New Roman"/>
          <w:color w:val="000000"/>
          <w:sz w:val="24"/>
          <w:szCs w:val="24"/>
          <w:shd w:val="clear" w:color="auto" w:fill="FFFFFF"/>
        </w:rPr>
        <w:t>4</w:t>
      </w:r>
      <w:r w:rsidR="00C84D17">
        <w:rPr>
          <w:rFonts w:ascii="Times New Roman" w:hAnsi="Times New Roman" w:cs="Times New Roman"/>
          <w:color w:val="000000"/>
          <w:sz w:val="24"/>
          <w:szCs w:val="24"/>
          <w:shd w:val="clear" w:color="auto" w:fill="FFFFFF"/>
        </w:rPr>
        <w:t>./202</w:t>
      </w:r>
      <w:r>
        <w:rPr>
          <w:rFonts w:ascii="Times New Roman" w:hAnsi="Times New Roman" w:cs="Times New Roman"/>
          <w:color w:val="000000"/>
          <w:sz w:val="24"/>
          <w:szCs w:val="24"/>
          <w:shd w:val="clear" w:color="auto" w:fill="FFFFFF"/>
        </w:rPr>
        <w:t>5</w:t>
      </w:r>
      <w:r w:rsidR="00C84D17">
        <w:rPr>
          <w:rFonts w:ascii="Times New Roman" w:hAnsi="Times New Roman" w:cs="Times New Roman"/>
          <w:color w:val="000000"/>
          <w:sz w:val="24"/>
          <w:szCs w:val="24"/>
          <w:shd w:val="clear" w:color="auto" w:fill="FFFFFF"/>
        </w:rPr>
        <w:t>. godinu</w:t>
      </w:r>
    </w:p>
    <w:p w14:paraId="671ECEEF" w14:textId="77777777" w:rsidR="00533550" w:rsidRPr="002359CD" w:rsidRDefault="00533550" w:rsidP="00533550">
      <w:pPr>
        <w:jc w:val="both"/>
        <w:rPr>
          <w:rFonts w:ascii="Times New Roman" w:hAnsi="Times New Roman" w:cs="Times New Roman"/>
          <w:sz w:val="24"/>
          <w:szCs w:val="24"/>
        </w:rPr>
      </w:pPr>
      <w:r w:rsidRPr="002359CD">
        <w:rPr>
          <w:rFonts w:ascii="Times New Roman" w:hAnsi="Times New Roman" w:cs="Times New Roman"/>
          <w:sz w:val="24"/>
          <w:szCs w:val="24"/>
        </w:rPr>
        <w:t>POMOĆNIK U NASTAVI</w:t>
      </w:r>
    </w:p>
    <w:p w14:paraId="23F594BF" w14:textId="072D7BBB" w:rsidR="00533550" w:rsidRPr="002359CD" w:rsidRDefault="00533550" w:rsidP="00533550">
      <w:pPr>
        <w:pStyle w:val="Odlomakpopisa"/>
        <w:numPr>
          <w:ilvl w:val="0"/>
          <w:numId w:val="1"/>
        </w:numPr>
        <w:jc w:val="both"/>
        <w:rPr>
          <w:rFonts w:ascii="Times New Roman" w:hAnsi="Times New Roman" w:cs="Times New Roman"/>
          <w:sz w:val="24"/>
          <w:szCs w:val="24"/>
        </w:rPr>
      </w:pPr>
      <w:r w:rsidRPr="002359CD">
        <w:rPr>
          <w:rFonts w:ascii="Times New Roman" w:hAnsi="Times New Roman" w:cs="Times New Roman"/>
          <w:sz w:val="24"/>
          <w:szCs w:val="24"/>
        </w:rPr>
        <w:t>Broj traženih osoba</w:t>
      </w:r>
      <w:r w:rsidR="00FC6EB2">
        <w:rPr>
          <w:rFonts w:ascii="Times New Roman" w:hAnsi="Times New Roman" w:cs="Times New Roman"/>
          <w:sz w:val="24"/>
          <w:szCs w:val="24"/>
        </w:rPr>
        <w:t xml:space="preserve">: </w:t>
      </w:r>
      <w:r w:rsidR="004509A2">
        <w:rPr>
          <w:rFonts w:ascii="Times New Roman" w:hAnsi="Times New Roman" w:cs="Times New Roman"/>
          <w:sz w:val="24"/>
          <w:szCs w:val="24"/>
        </w:rPr>
        <w:t>3</w:t>
      </w:r>
    </w:p>
    <w:p w14:paraId="1F5828C6" w14:textId="28DE5FCE" w:rsidR="00533550" w:rsidRPr="002359CD" w:rsidRDefault="00533550" w:rsidP="00533550">
      <w:pPr>
        <w:pStyle w:val="Odlomakpopisa"/>
        <w:numPr>
          <w:ilvl w:val="0"/>
          <w:numId w:val="1"/>
        </w:numPr>
        <w:jc w:val="both"/>
        <w:rPr>
          <w:rFonts w:ascii="Times New Roman" w:hAnsi="Times New Roman" w:cs="Times New Roman"/>
          <w:sz w:val="24"/>
          <w:szCs w:val="24"/>
        </w:rPr>
      </w:pPr>
      <w:r w:rsidRPr="002359CD">
        <w:rPr>
          <w:rFonts w:ascii="Times New Roman" w:hAnsi="Times New Roman" w:cs="Times New Roman"/>
          <w:sz w:val="24"/>
          <w:szCs w:val="24"/>
        </w:rPr>
        <w:t>Mjesto rada</w:t>
      </w:r>
      <w:r w:rsidR="00FC6EB2">
        <w:rPr>
          <w:rFonts w:ascii="Times New Roman" w:hAnsi="Times New Roman" w:cs="Times New Roman"/>
          <w:sz w:val="24"/>
          <w:szCs w:val="24"/>
        </w:rPr>
        <w:t>:</w:t>
      </w:r>
      <w:r w:rsidRPr="002359CD">
        <w:rPr>
          <w:rFonts w:ascii="Times New Roman" w:hAnsi="Times New Roman" w:cs="Times New Roman"/>
          <w:sz w:val="24"/>
          <w:szCs w:val="24"/>
        </w:rPr>
        <w:t xml:space="preserve"> </w:t>
      </w:r>
      <w:r w:rsidR="002054B7">
        <w:rPr>
          <w:rFonts w:ascii="Times New Roman" w:hAnsi="Times New Roman" w:cs="Times New Roman"/>
          <w:sz w:val="24"/>
          <w:szCs w:val="24"/>
        </w:rPr>
        <w:t>Nova Bukovica</w:t>
      </w:r>
    </w:p>
    <w:p w14:paraId="1420EF0D" w14:textId="7306D752" w:rsidR="00533550" w:rsidRPr="002359CD" w:rsidRDefault="00533550" w:rsidP="00533550">
      <w:pPr>
        <w:pStyle w:val="Odlomakpopisa"/>
        <w:numPr>
          <w:ilvl w:val="0"/>
          <w:numId w:val="1"/>
        </w:numPr>
        <w:jc w:val="both"/>
        <w:rPr>
          <w:rFonts w:ascii="Times New Roman" w:hAnsi="Times New Roman" w:cs="Times New Roman"/>
          <w:sz w:val="24"/>
          <w:szCs w:val="24"/>
        </w:rPr>
      </w:pPr>
      <w:r w:rsidRPr="002359CD">
        <w:rPr>
          <w:rFonts w:ascii="Times New Roman" w:hAnsi="Times New Roman" w:cs="Times New Roman"/>
          <w:sz w:val="24"/>
          <w:szCs w:val="24"/>
        </w:rPr>
        <w:t xml:space="preserve">Radno vrijeme: </w:t>
      </w:r>
      <w:r w:rsidR="00C84D17">
        <w:rPr>
          <w:rFonts w:ascii="Times New Roman" w:hAnsi="Times New Roman" w:cs="Times New Roman"/>
          <w:sz w:val="24"/>
          <w:szCs w:val="24"/>
        </w:rPr>
        <w:t>u skladu s pravilima projektnog prijedloga</w:t>
      </w:r>
    </w:p>
    <w:p w14:paraId="4E7F8543" w14:textId="7DA4D02A" w:rsidR="00533550" w:rsidRPr="002359CD" w:rsidRDefault="00533550" w:rsidP="00533550">
      <w:pPr>
        <w:pStyle w:val="Odlomakpopisa"/>
        <w:numPr>
          <w:ilvl w:val="0"/>
          <w:numId w:val="1"/>
        </w:numPr>
        <w:jc w:val="both"/>
        <w:rPr>
          <w:rFonts w:ascii="Times New Roman" w:hAnsi="Times New Roman" w:cs="Times New Roman"/>
          <w:sz w:val="24"/>
          <w:szCs w:val="24"/>
        </w:rPr>
      </w:pPr>
      <w:r w:rsidRPr="002359CD">
        <w:rPr>
          <w:rFonts w:ascii="Times New Roman" w:hAnsi="Times New Roman" w:cs="Times New Roman"/>
          <w:sz w:val="24"/>
          <w:szCs w:val="24"/>
        </w:rPr>
        <w:t xml:space="preserve">Vrsta ugovora: ugovor o radu na određeno </w:t>
      </w:r>
      <w:r w:rsidR="00C84D17">
        <w:rPr>
          <w:rFonts w:ascii="Times New Roman" w:hAnsi="Times New Roman" w:cs="Times New Roman"/>
          <w:sz w:val="24"/>
          <w:szCs w:val="24"/>
        </w:rPr>
        <w:t>nepuno radno vrijeme</w:t>
      </w:r>
      <w:r w:rsidR="00701E58">
        <w:rPr>
          <w:rFonts w:ascii="Times New Roman" w:hAnsi="Times New Roman" w:cs="Times New Roman"/>
          <w:sz w:val="24"/>
          <w:szCs w:val="24"/>
        </w:rPr>
        <w:t xml:space="preserve"> do kraja školske godine 2024./2025.</w:t>
      </w:r>
    </w:p>
    <w:p w14:paraId="0D283662" w14:textId="77777777" w:rsidR="00533550" w:rsidRPr="002359CD" w:rsidRDefault="00533550" w:rsidP="00533550">
      <w:pPr>
        <w:pStyle w:val="Odlomakpopisa"/>
        <w:numPr>
          <w:ilvl w:val="0"/>
          <w:numId w:val="1"/>
        </w:numPr>
        <w:jc w:val="both"/>
        <w:rPr>
          <w:rFonts w:ascii="Times New Roman" w:hAnsi="Times New Roman" w:cs="Times New Roman"/>
          <w:sz w:val="24"/>
          <w:szCs w:val="24"/>
        </w:rPr>
      </w:pPr>
      <w:r w:rsidRPr="002359CD">
        <w:rPr>
          <w:rFonts w:ascii="Times New Roman" w:hAnsi="Times New Roman" w:cs="Times New Roman"/>
          <w:sz w:val="24"/>
          <w:szCs w:val="24"/>
        </w:rPr>
        <w:t>U slučaju potrebe povećat će se broj pomoćnika</w:t>
      </w:r>
    </w:p>
    <w:p w14:paraId="5ABAF550" w14:textId="77777777" w:rsidR="00533550" w:rsidRDefault="00533550" w:rsidP="00533550">
      <w:pPr>
        <w:jc w:val="both"/>
        <w:rPr>
          <w:rFonts w:ascii="Times New Roman" w:hAnsi="Times New Roman" w:cs="Times New Roman"/>
          <w:sz w:val="24"/>
          <w:szCs w:val="24"/>
        </w:rPr>
      </w:pPr>
      <w:r w:rsidRPr="002359CD">
        <w:rPr>
          <w:rFonts w:ascii="Times New Roman" w:hAnsi="Times New Roman" w:cs="Times New Roman"/>
          <w:sz w:val="24"/>
          <w:szCs w:val="24"/>
        </w:rPr>
        <w:t>UVJETI</w:t>
      </w:r>
      <w:r w:rsidR="0026068E" w:rsidRPr="002359CD">
        <w:rPr>
          <w:rFonts w:ascii="Times New Roman" w:hAnsi="Times New Roman" w:cs="Times New Roman"/>
          <w:sz w:val="24"/>
          <w:szCs w:val="24"/>
        </w:rPr>
        <w:t xml:space="preserve"> I OPIS POSLA</w:t>
      </w:r>
    </w:p>
    <w:p w14:paraId="1C073BBB" w14:textId="4CD83758" w:rsidR="00701E58" w:rsidRDefault="008053B5" w:rsidP="00701E58">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z</w:t>
      </w:r>
      <w:r w:rsidR="00701E58">
        <w:rPr>
          <w:rFonts w:ascii="Times New Roman" w:hAnsi="Times New Roman" w:cs="Times New Roman"/>
          <w:sz w:val="24"/>
          <w:szCs w:val="24"/>
        </w:rPr>
        <w:t>avršeno najmanje četverogodišnje srednjoškolsko obrazovanje</w:t>
      </w:r>
    </w:p>
    <w:p w14:paraId="07821CE9" w14:textId="509A47C4" w:rsidR="00701E58" w:rsidRDefault="008053B5" w:rsidP="00701E58">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z</w:t>
      </w:r>
      <w:r w:rsidR="00701E58">
        <w:rPr>
          <w:rFonts w:ascii="Times New Roman" w:hAnsi="Times New Roman" w:cs="Times New Roman"/>
          <w:sz w:val="24"/>
          <w:szCs w:val="24"/>
        </w:rPr>
        <w:t>avršen program obrazovanja odraslih (osposobljavanja) za pomoćnika u nastavi</w:t>
      </w:r>
      <w:r w:rsidR="00AA2811">
        <w:rPr>
          <w:rFonts w:ascii="Times New Roman" w:hAnsi="Times New Roman" w:cs="Times New Roman"/>
          <w:sz w:val="24"/>
          <w:szCs w:val="24"/>
        </w:rPr>
        <w:t xml:space="preserve"> ili </w:t>
      </w:r>
      <w:r w:rsidR="00AA2811" w:rsidRPr="008053B5">
        <w:rPr>
          <w:rFonts w:ascii="Times New Roman" w:hAnsi="Times New Roman" w:cs="Times New Roman"/>
          <w:b/>
          <w:bCs/>
          <w:sz w:val="24"/>
          <w:szCs w:val="24"/>
        </w:rPr>
        <w:t>iznimno</w:t>
      </w:r>
      <w:r w:rsidR="00AA2811">
        <w:rPr>
          <w:rFonts w:ascii="Times New Roman" w:hAnsi="Times New Roman" w:cs="Times New Roman"/>
          <w:sz w:val="24"/>
          <w:szCs w:val="24"/>
        </w:rPr>
        <w:t xml:space="preserve"> edukacija za pomoćnika u nastavi u trajanju od najmanje 20 sati ako je završena do 30.6.202</w:t>
      </w:r>
      <w:r>
        <w:rPr>
          <w:rFonts w:ascii="Times New Roman" w:hAnsi="Times New Roman" w:cs="Times New Roman"/>
          <w:sz w:val="24"/>
          <w:szCs w:val="24"/>
        </w:rPr>
        <w:t>4.</w:t>
      </w:r>
    </w:p>
    <w:p w14:paraId="2FF227CA" w14:textId="143F2389" w:rsidR="00AE54D0" w:rsidRPr="008053B5" w:rsidRDefault="008053B5" w:rsidP="00AE54D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Iznimno, pomoćnik u nastavi može biti osoba koja ima najmanje završeno trogodišnje srednjoškolsko obrazovanje i ima završen program obrazovanja odraslih (osposobljavanja) za pomoćnika u nastavi.</w:t>
      </w:r>
    </w:p>
    <w:p w14:paraId="5161E23E" w14:textId="09945DB0" w:rsidR="00533550" w:rsidRPr="00A9581D" w:rsidRDefault="008053B5" w:rsidP="00A9581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Pomoćnici u nastavi</w:t>
      </w:r>
      <w:r w:rsidR="00533550" w:rsidRPr="00533550">
        <w:rPr>
          <w:rFonts w:ascii="Times New Roman" w:eastAsia="Calibri" w:hAnsi="Times New Roman" w:cs="Times New Roman"/>
          <w:sz w:val="24"/>
          <w:szCs w:val="24"/>
        </w:rPr>
        <w:t xml:space="preserve"> će svojim kompetencijama, iskustvom i visokom motivacijom za obavljanje poslova pomoćnika u nastavi omogućiti jednake uvjete obrazovanja kroz pružanje neposredne podrške</w:t>
      </w:r>
      <w:r w:rsidR="0026068E">
        <w:rPr>
          <w:rFonts w:ascii="Times New Roman" w:eastAsia="Calibri" w:hAnsi="Times New Roman" w:cs="Times New Roman"/>
          <w:sz w:val="24"/>
          <w:szCs w:val="24"/>
        </w:rPr>
        <w:t xml:space="preserve"> učenicima s teškoćama u razvoju</w:t>
      </w:r>
      <w:r w:rsidR="00533550" w:rsidRPr="00533550">
        <w:rPr>
          <w:rFonts w:ascii="Times New Roman" w:eastAsia="Calibri" w:hAnsi="Times New Roman" w:cs="Times New Roman"/>
          <w:sz w:val="24"/>
          <w:szCs w:val="24"/>
        </w:rPr>
        <w:t>, pomoć u uključivanju u razredni kolektiv te savladavanje socijalno-psiholoških prepreka.</w:t>
      </w:r>
    </w:p>
    <w:p w14:paraId="333138BE" w14:textId="77777777" w:rsidR="0026068E" w:rsidRDefault="0026068E" w:rsidP="0026068E">
      <w:pPr>
        <w:spacing w:after="0" w:line="240" w:lineRule="auto"/>
        <w:ind w:firstLine="709"/>
        <w:jc w:val="both"/>
        <w:rPr>
          <w:rFonts w:ascii="Times New Roman" w:eastAsia="Calibri" w:hAnsi="Times New Roman" w:cs="Times New Roman"/>
          <w:sz w:val="24"/>
          <w:szCs w:val="24"/>
        </w:rPr>
      </w:pPr>
      <w:r w:rsidRPr="0026068E">
        <w:rPr>
          <w:rFonts w:ascii="Times New Roman" w:eastAsia="Calibri" w:hAnsi="Times New Roman" w:cs="Times New Roman"/>
          <w:sz w:val="24"/>
          <w:szCs w:val="24"/>
        </w:rPr>
        <w:t xml:space="preserve">S odabranim </w:t>
      </w:r>
      <w:r>
        <w:rPr>
          <w:rFonts w:ascii="Times New Roman" w:eastAsia="Calibri" w:hAnsi="Times New Roman" w:cs="Times New Roman"/>
          <w:sz w:val="24"/>
          <w:szCs w:val="24"/>
        </w:rPr>
        <w:t>kandidatima</w:t>
      </w:r>
      <w:r w:rsidRPr="0026068E">
        <w:rPr>
          <w:rFonts w:ascii="Times New Roman" w:eastAsia="Calibri" w:hAnsi="Times New Roman" w:cs="Times New Roman"/>
          <w:sz w:val="24"/>
          <w:szCs w:val="24"/>
        </w:rPr>
        <w:t xml:space="preserve"> bit će sklopljeni ugovori o radu na određeno vrijeme kojima će se defi</w:t>
      </w:r>
      <w:r w:rsidR="000C7648">
        <w:rPr>
          <w:rFonts w:ascii="Times New Roman" w:eastAsia="Calibri" w:hAnsi="Times New Roman" w:cs="Times New Roman"/>
          <w:sz w:val="24"/>
          <w:szCs w:val="24"/>
        </w:rPr>
        <w:t>nirati međusobna prava i obveze, a nakon što se osiguraju sredstva iz izvora financiranja (Europski socijalni fond i proračunska sredstva osnivača).</w:t>
      </w:r>
    </w:p>
    <w:p w14:paraId="025AB129" w14:textId="40796F08" w:rsidR="0026068E" w:rsidRDefault="0026068E" w:rsidP="00A73074">
      <w:pPr>
        <w:spacing w:after="0" w:line="240" w:lineRule="auto"/>
        <w:ind w:firstLine="709"/>
        <w:jc w:val="both"/>
        <w:rPr>
          <w:rFonts w:ascii="Times New Roman" w:eastAsia="Calibri" w:hAnsi="Times New Roman" w:cs="Times New Roman"/>
          <w:sz w:val="24"/>
          <w:szCs w:val="24"/>
        </w:rPr>
      </w:pPr>
      <w:r w:rsidRPr="0026068E">
        <w:rPr>
          <w:rFonts w:ascii="Times New Roman" w:eastAsia="Calibri" w:hAnsi="Times New Roman" w:cs="Times New Roman"/>
          <w:sz w:val="24"/>
          <w:szCs w:val="24"/>
        </w:rPr>
        <w:t>Pravo prednosti ostvarit će kandidati koji su bili zaposleni kao pomoćnici u nastavi</w:t>
      </w:r>
      <w:r>
        <w:rPr>
          <w:rFonts w:ascii="Times New Roman" w:eastAsia="Calibri" w:hAnsi="Times New Roman" w:cs="Times New Roman"/>
          <w:sz w:val="24"/>
          <w:szCs w:val="24"/>
        </w:rPr>
        <w:t xml:space="preserve"> </w:t>
      </w:r>
      <w:r w:rsidRPr="0026068E">
        <w:rPr>
          <w:rFonts w:ascii="Times New Roman" w:eastAsia="Calibri" w:hAnsi="Times New Roman" w:cs="Times New Roman"/>
          <w:sz w:val="24"/>
          <w:szCs w:val="24"/>
        </w:rPr>
        <w:t xml:space="preserve">ako su uredno ispunjavali ugovorne obveze te kandidati koji su prošli postupak selekcije </w:t>
      </w:r>
      <w:r w:rsidR="000C7648">
        <w:rPr>
          <w:rFonts w:ascii="Times New Roman" w:eastAsia="Calibri" w:hAnsi="Times New Roman" w:cs="Times New Roman"/>
          <w:sz w:val="24"/>
          <w:szCs w:val="24"/>
        </w:rPr>
        <w:t xml:space="preserve">i </w:t>
      </w:r>
      <w:r w:rsidR="008053B5">
        <w:rPr>
          <w:rFonts w:ascii="Times New Roman" w:eastAsia="Calibri" w:hAnsi="Times New Roman" w:cs="Times New Roman"/>
          <w:sz w:val="24"/>
          <w:szCs w:val="24"/>
        </w:rPr>
        <w:t>ispunjavaju tražene uvjete</w:t>
      </w:r>
      <w:r w:rsidR="000C7648">
        <w:rPr>
          <w:rFonts w:ascii="Times New Roman" w:eastAsia="Calibri" w:hAnsi="Times New Roman" w:cs="Times New Roman"/>
          <w:sz w:val="24"/>
          <w:szCs w:val="24"/>
        </w:rPr>
        <w:t>. U slučaju potrebe</w:t>
      </w:r>
      <w:r w:rsidRPr="0026068E">
        <w:rPr>
          <w:rFonts w:ascii="Times New Roman" w:eastAsia="Calibri" w:hAnsi="Times New Roman" w:cs="Times New Roman"/>
          <w:sz w:val="24"/>
          <w:szCs w:val="24"/>
        </w:rPr>
        <w:t xml:space="preserve"> uključivanja novih učenika u Projekt, povećat će se i broj pomoćnika. </w:t>
      </w:r>
    </w:p>
    <w:p w14:paraId="6C4B2717" w14:textId="77777777" w:rsidR="0026068E" w:rsidRPr="0026068E" w:rsidRDefault="002359CD" w:rsidP="00262182">
      <w:pPr>
        <w:spacing w:after="0" w:line="240" w:lineRule="auto"/>
        <w:ind w:firstLine="709"/>
        <w:jc w:val="both"/>
        <w:rPr>
          <w:rFonts w:ascii="Times New Roman" w:eastAsia="Calibri" w:hAnsi="Times New Roman" w:cs="Times New Roman"/>
          <w:sz w:val="24"/>
          <w:szCs w:val="24"/>
        </w:rPr>
      </w:pPr>
      <w:r w:rsidRPr="00600450">
        <w:rPr>
          <w:rFonts w:ascii="Times New Roman" w:eastAsia="Calibri" w:hAnsi="Times New Roman" w:cs="Times New Roman"/>
          <w:sz w:val="24"/>
          <w:szCs w:val="24"/>
        </w:rPr>
        <w:t>Virovitičko-podravska županija, kao nositelj Projekta, zadržava pravo rasporeda prijavljenih kandidata po školama partnerima u skladu s njihovim potrebama.</w:t>
      </w:r>
    </w:p>
    <w:p w14:paraId="474F82CA" w14:textId="77777777" w:rsidR="008053B5" w:rsidRDefault="0026068E" w:rsidP="008053B5">
      <w:pPr>
        <w:pStyle w:val="Odlomakpopisa"/>
        <w:jc w:val="both"/>
        <w:rPr>
          <w:rFonts w:ascii="Times New Roman" w:hAnsi="Times New Roman" w:cs="Times New Roman"/>
          <w:color w:val="000000"/>
          <w:sz w:val="24"/>
          <w:szCs w:val="24"/>
          <w:shd w:val="clear" w:color="auto" w:fill="FFFFFF"/>
        </w:rPr>
      </w:pPr>
      <w:r w:rsidRPr="0026068E">
        <w:rPr>
          <w:rFonts w:ascii="Times New Roman" w:hAnsi="Times New Roman" w:cs="Times New Roman"/>
          <w:color w:val="000000"/>
          <w:sz w:val="24"/>
          <w:szCs w:val="24"/>
          <w:shd w:val="clear" w:color="auto" w:fill="FFFFFF"/>
        </w:rPr>
        <w:t xml:space="preserve">Na natječaj se mogu javiti muške i ženske osobe  sukladno čl. 13. stavku </w:t>
      </w:r>
      <w:r w:rsidRPr="008053B5">
        <w:rPr>
          <w:rFonts w:ascii="Times New Roman" w:hAnsi="Times New Roman" w:cs="Times New Roman"/>
          <w:color w:val="000000"/>
          <w:sz w:val="24"/>
          <w:szCs w:val="24"/>
          <w:shd w:val="clear" w:color="auto" w:fill="FFFFFF"/>
        </w:rPr>
        <w:t>3.  Zakona o</w:t>
      </w:r>
      <w:r w:rsidR="008053B5">
        <w:rPr>
          <w:rFonts w:ascii="Times New Roman" w:hAnsi="Times New Roman" w:cs="Times New Roman"/>
          <w:color w:val="000000"/>
          <w:sz w:val="24"/>
          <w:szCs w:val="24"/>
          <w:shd w:val="clear" w:color="auto" w:fill="FFFFFF"/>
        </w:rPr>
        <w:t xml:space="preserve"> </w:t>
      </w:r>
    </w:p>
    <w:p w14:paraId="7CA0A1F3" w14:textId="505962F7" w:rsidR="0026068E" w:rsidRDefault="0026068E" w:rsidP="008053B5">
      <w:pPr>
        <w:pStyle w:val="Odlomakpopisa"/>
        <w:jc w:val="both"/>
        <w:rPr>
          <w:rFonts w:ascii="Times New Roman" w:hAnsi="Times New Roman" w:cs="Times New Roman"/>
          <w:color w:val="000000"/>
          <w:sz w:val="24"/>
          <w:szCs w:val="24"/>
          <w:shd w:val="clear" w:color="auto" w:fill="FFFFFF"/>
        </w:rPr>
      </w:pPr>
      <w:r w:rsidRPr="008053B5">
        <w:rPr>
          <w:rFonts w:ascii="Times New Roman" w:hAnsi="Times New Roman" w:cs="Times New Roman"/>
          <w:color w:val="000000"/>
          <w:sz w:val="24"/>
          <w:szCs w:val="24"/>
          <w:shd w:val="clear" w:color="auto" w:fill="FFFFFF"/>
        </w:rPr>
        <w:t>ravnopravnosti spolova („Narodne novine“ broj 82/08. i 69/17.).</w:t>
      </w:r>
    </w:p>
    <w:p w14:paraId="0A68BA80" w14:textId="77777777" w:rsidR="003462CC" w:rsidRDefault="003462CC" w:rsidP="008053B5">
      <w:pPr>
        <w:pStyle w:val="Odlomakpopisa"/>
        <w:jc w:val="both"/>
        <w:rPr>
          <w:rFonts w:ascii="Times New Roman" w:hAnsi="Times New Roman" w:cs="Times New Roman"/>
          <w:color w:val="000000"/>
          <w:sz w:val="24"/>
          <w:szCs w:val="24"/>
          <w:shd w:val="clear" w:color="auto" w:fill="FFFFFF"/>
        </w:rPr>
      </w:pPr>
    </w:p>
    <w:p w14:paraId="73ADD283" w14:textId="267EF6E6" w:rsidR="003462CC" w:rsidRPr="008053B5" w:rsidRDefault="003462CC" w:rsidP="008053B5">
      <w:pPr>
        <w:pStyle w:val="Odlomakpopisa"/>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shd w:val="clear" w:color="auto" w:fill="FFFFFF"/>
        </w:rPr>
        <w:lastRenderedPageBreak/>
        <w:drawing>
          <wp:inline distT="0" distB="0" distL="0" distR="0" wp14:anchorId="773DBD8F" wp14:editId="2B3033AA">
            <wp:extent cx="1123950" cy="338159"/>
            <wp:effectExtent l="0" t="0" r="0" b="5080"/>
            <wp:docPr id="43054692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546924" name="Slika 43054692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3297" cy="353006"/>
                    </a:xfrm>
                    <a:prstGeom prst="rect">
                      <a:avLst/>
                    </a:prstGeom>
                  </pic:spPr>
                </pic:pic>
              </a:graphicData>
            </a:graphic>
          </wp:inline>
        </w:drawing>
      </w:r>
      <w:r>
        <w:rPr>
          <w:rFonts w:ascii="Times New Roman" w:hAnsi="Times New Roman" w:cs="Times New Roman"/>
          <w:color w:val="000000"/>
          <w:sz w:val="24"/>
          <w:szCs w:val="24"/>
          <w:shd w:val="clear" w:color="auto" w:fill="FFFFFF"/>
        </w:rPr>
        <w:t xml:space="preserve">                                   </w:t>
      </w:r>
      <w:r>
        <w:rPr>
          <w:rFonts w:ascii="Times New Roman" w:hAnsi="Times New Roman" w:cs="Times New Roman"/>
          <w:noProof/>
          <w:color w:val="000000"/>
          <w:sz w:val="24"/>
          <w:szCs w:val="24"/>
          <w:shd w:val="clear" w:color="auto" w:fill="FFFFFF"/>
        </w:rPr>
        <w:drawing>
          <wp:inline distT="0" distB="0" distL="0" distR="0" wp14:anchorId="6FD2A640" wp14:editId="76F06E67">
            <wp:extent cx="1152525" cy="305728"/>
            <wp:effectExtent l="0" t="0" r="0" b="0"/>
            <wp:docPr id="471760628"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760628" name="Slika 47176062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883" cy="309802"/>
                    </a:xfrm>
                    <a:prstGeom prst="rect">
                      <a:avLst/>
                    </a:prstGeom>
                  </pic:spPr>
                </pic:pic>
              </a:graphicData>
            </a:graphic>
          </wp:inline>
        </w:drawing>
      </w:r>
      <w:r>
        <w:rPr>
          <w:rFonts w:ascii="Times New Roman" w:hAnsi="Times New Roman" w:cs="Times New Roman"/>
          <w:color w:val="000000"/>
          <w:sz w:val="24"/>
          <w:szCs w:val="24"/>
          <w:shd w:val="clear" w:color="auto" w:fill="FFFFFF"/>
        </w:rPr>
        <w:t xml:space="preserve">             </w:t>
      </w:r>
    </w:p>
    <w:p w14:paraId="5FFB6053" w14:textId="75855F0B" w:rsidR="00413A3B" w:rsidRPr="00413A3B" w:rsidRDefault="00413A3B" w:rsidP="00413A3B">
      <w:pPr>
        <w:spacing w:after="0" w:line="240" w:lineRule="auto"/>
        <w:ind w:firstLine="709"/>
        <w:jc w:val="both"/>
        <w:rPr>
          <w:rFonts w:ascii="Times New Roman" w:eastAsia="Calibri" w:hAnsi="Times New Roman" w:cs="Times New Roman"/>
          <w:sz w:val="24"/>
          <w:szCs w:val="24"/>
        </w:rPr>
      </w:pPr>
      <w:r w:rsidRPr="00413A3B">
        <w:rPr>
          <w:rFonts w:ascii="Times New Roman" w:eastAsia="Calibri" w:hAnsi="Times New Roman" w:cs="Times New Roman"/>
          <w:sz w:val="24"/>
          <w:szCs w:val="24"/>
        </w:rPr>
        <w:t xml:space="preserve">Uz </w:t>
      </w:r>
      <w:r w:rsidRPr="00413A3B">
        <w:rPr>
          <w:rFonts w:ascii="Times New Roman" w:eastAsia="Calibri" w:hAnsi="Times New Roman" w:cs="Times New Roman"/>
          <w:b/>
          <w:bCs/>
          <w:sz w:val="24"/>
          <w:szCs w:val="24"/>
        </w:rPr>
        <w:t>prijavu</w:t>
      </w:r>
      <w:r w:rsidRPr="00413A3B">
        <w:rPr>
          <w:rFonts w:ascii="Times New Roman" w:eastAsia="Calibri" w:hAnsi="Times New Roman" w:cs="Times New Roman"/>
          <w:sz w:val="24"/>
          <w:szCs w:val="24"/>
        </w:rPr>
        <w:t xml:space="preserve"> (</w:t>
      </w:r>
      <w:r>
        <w:rPr>
          <w:rFonts w:ascii="Times New Roman" w:eastAsia="Calibri" w:hAnsi="Times New Roman" w:cs="Times New Roman"/>
          <w:b/>
          <w:bCs/>
          <w:sz w:val="24"/>
          <w:szCs w:val="24"/>
        </w:rPr>
        <w:t>zamolba koju</w:t>
      </w:r>
      <w:r w:rsidRPr="00413A3B">
        <w:rPr>
          <w:rFonts w:ascii="Times New Roman" w:eastAsia="Calibri" w:hAnsi="Times New Roman" w:cs="Times New Roman"/>
          <w:b/>
          <w:bCs/>
          <w:sz w:val="24"/>
          <w:szCs w:val="24"/>
        </w:rPr>
        <w:t xml:space="preserve"> </w:t>
      </w:r>
      <w:r w:rsidR="00A9581D">
        <w:rPr>
          <w:rFonts w:ascii="Times New Roman" w:eastAsia="Calibri" w:hAnsi="Times New Roman" w:cs="Times New Roman"/>
          <w:b/>
          <w:bCs/>
          <w:sz w:val="24"/>
          <w:szCs w:val="24"/>
        </w:rPr>
        <w:t xml:space="preserve">kandidat </w:t>
      </w:r>
      <w:r w:rsidRPr="00413A3B">
        <w:rPr>
          <w:rFonts w:ascii="Times New Roman" w:eastAsia="Calibri" w:hAnsi="Times New Roman" w:cs="Times New Roman"/>
          <w:b/>
          <w:bCs/>
          <w:sz w:val="24"/>
          <w:szCs w:val="24"/>
        </w:rPr>
        <w:t xml:space="preserve">treba samostalno napisati i </w:t>
      </w:r>
      <w:r>
        <w:rPr>
          <w:rFonts w:ascii="Times New Roman" w:eastAsia="Calibri" w:hAnsi="Times New Roman" w:cs="Times New Roman"/>
          <w:b/>
          <w:bCs/>
          <w:sz w:val="24"/>
          <w:szCs w:val="24"/>
        </w:rPr>
        <w:t xml:space="preserve">vlastoručno </w:t>
      </w:r>
      <w:r w:rsidRPr="00413A3B">
        <w:rPr>
          <w:rFonts w:ascii="Times New Roman" w:eastAsia="Calibri" w:hAnsi="Times New Roman" w:cs="Times New Roman"/>
          <w:b/>
          <w:bCs/>
          <w:sz w:val="24"/>
          <w:szCs w:val="24"/>
        </w:rPr>
        <w:t>potpisati te u njoj naznačiti u kojoj školi i kada je bio zaposlen kao pomoćnik - ako je do</w:t>
      </w:r>
      <w:r w:rsidR="008053B5">
        <w:rPr>
          <w:rFonts w:ascii="Times New Roman" w:eastAsia="Calibri" w:hAnsi="Times New Roman" w:cs="Times New Roman"/>
          <w:b/>
          <w:bCs/>
          <w:sz w:val="24"/>
          <w:szCs w:val="24"/>
        </w:rPr>
        <w:t xml:space="preserve"> </w:t>
      </w:r>
      <w:r w:rsidRPr="00413A3B">
        <w:rPr>
          <w:rFonts w:ascii="Times New Roman" w:eastAsia="Calibri" w:hAnsi="Times New Roman" w:cs="Times New Roman"/>
          <w:b/>
          <w:bCs/>
          <w:sz w:val="24"/>
          <w:szCs w:val="24"/>
        </w:rPr>
        <w:t>sad</w:t>
      </w:r>
      <w:r w:rsidR="00AE54D0">
        <w:rPr>
          <w:rFonts w:ascii="Times New Roman" w:eastAsia="Calibri" w:hAnsi="Times New Roman" w:cs="Times New Roman"/>
          <w:b/>
          <w:bCs/>
          <w:sz w:val="24"/>
          <w:szCs w:val="24"/>
        </w:rPr>
        <w:t>a</w:t>
      </w:r>
      <w:r w:rsidRPr="00413A3B">
        <w:rPr>
          <w:rFonts w:ascii="Times New Roman" w:eastAsia="Calibri" w:hAnsi="Times New Roman" w:cs="Times New Roman"/>
          <w:b/>
          <w:bCs/>
          <w:sz w:val="24"/>
          <w:szCs w:val="24"/>
        </w:rPr>
        <w:t xml:space="preserve"> bio zaposlen</w:t>
      </w:r>
      <w:r w:rsidRPr="00413A3B">
        <w:rPr>
          <w:rFonts w:ascii="Times New Roman" w:eastAsia="Calibri" w:hAnsi="Times New Roman" w:cs="Times New Roman"/>
          <w:sz w:val="24"/>
          <w:szCs w:val="24"/>
        </w:rPr>
        <w:t xml:space="preserve">) na </w:t>
      </w:r>
      <w:r>
        <w:rPr>
          <w:rFonts w:ascii="Times New Roman" w:eastAsia="Calibri" w:hAnsi="Times New Roman" w:cs="Times New Roman"/>
          <w:sz w:val="24"/>
          <w:szCs w:val="24"/>
        </w:rPr>
        <w:t>Natječaj</w:t>
      </w:r>
      <w:r w:rsidRPr="00413A3B">
        <w:rPr>
          <w:rFonts w:ascii="Times New Roman" w:eastAsia="Calibri" w:hAnsi="Times New Roman" w:cs="Times New Roman"/>
          <w:sz w:val="24"/>
          <w:szCs w:val="24"/>
        </w:rPr>
        <w:t xml:space="preserve">, kandidati su dužni priložiti </w:t>
      </w:r>
      <w:r>
        <w:rPr>
          <w:rFonts w:ascii="Times New Roman" w:eastAsia="Calibri" w:hAnsi="Times New Roman" w:cs="Times New Roman"/>
          <w:sz w:val="24"/>
          <w:szCs w:val="24"/>
        </w:rPr>
        <w:t>sljedeću</w:t>
      </w:r>
      <w:r w:rsidRPr="00413A3B">
        <w:rPr>
          <w:rFonts w:ascii="Times New Roman" w:eastAsia="Calibri" w:hAnsi="Times New Roman" w:cs="Times New Roman"/>
          <w:sz w:val="24"/>
          <w:szCs w:val="24"/>
        </w:rPr>
        <w:t xml:space="preserve"> dokumentaciju:</w:t>
      </w:r>
    </w:p>
    <w:p w14:paraId="49AB42CB" w14:textId="77777777" w:rsidR="00413A3B" w:rsidRPr="00413A3B" w:rsidRDefault="00413A3B" w:rsidP="00413A3B">
      <w:pPr>
        <w:numPr>
          <w:ilvl w:val="0"/>
          <w:numId w:val="2"/>
        </w:numPr>
        <w:spacing w:after="0" w:line="240" w:lineRule="auto"/>
        <w:jc w:val="both"/>
        <w:rPr>
          <w:rFonts w:ascii="Times New Roman" w:eastAsia="Calibri" w:hAnsi="Times New Roman" w:cs="Times New Roman"/>
          <w:b/>
          <w:bCs/>
          <w:sz w:val="24"/>
          <w:szCs w:val="24"/>
        </w:rPr>
      </w:pPr>
      <w:r w:rsidRPr="00413A3B">
        <w:rPr>
          <w:rFonts w:ascii="Times New Roman" w:eastAsia="Calibri" w:hAnsi="Times New Roman" w:cs="Times New Roman"/>
          <w:b/>
          <w:bCs/>
          <w:sz w:val="24"/>
          <w:szCs w:val="24"/>
        </w:rPr>
        <w:t>Životopis</w:t>
      </w:r>
      <w:r>
        <w:rPr>
          <w:rFonts w:ascii="Times New Roman" w:eastAsia="Calibri" w:hAnsi="Times New Roman" w:cs="Times New Roman"/>
          <w:b/>
          <w:bCs/>
          <w:sz w:val="24"/>
          <w:szCs w:val="24"/>
        </w:rPr>
        <w:t xml:space="preserve"> (vlastoručno potpisan)</w:t>
      </w:r>
    </w:p>
    <w:p w14:paraId="4A2E3C23" w14:textId="77777777" w:rsidR="00413A3B" w:rsidRPr="00413A3B" w:rsidRDefault="00413A3B" w:rsidP="00413A3B">
      <w:pPr>
        <w:numPr>
          <w:ilvl w:val="0"/>
          <w:numId w:val="2"/>
        </w:numPr>
        <w:spacing w:after="0" w:line="240" w:lineRule="auto"/>
        <w:jc w:val="both"/>
        <w:rPr>
          <w:rFonts w:ascii="Times New Roman" w:eastAsia="Calibri" w:hAnsi="Times New Roman" w:cs="Times New Roman"/>
          <w:b/>
          <w:bCs/>
          <w:sz w:val="24"/>
          <w:szCs w:val="24"/>
        </w:rPr>
      </w:pPr>
      <w:r w:rsidRPr="00413A3B">
        <w:rPr>
          <w:rFonts w:ascii="Times New Roman" w:eastAsia="Calibri" w:hAnsi="Times New Roman" w:cs="Times New Roman"/>
          <w:b/>
          <w:bCs/>
          <w:sz w:val="24"/>
          <w:szCs w:val="24"/>
        </w:rPr>
        <w:t>dokaz o stručnoj spremi (preslika)</w:t>
      </w:r>
    </w:p>
    <w:p w14:paraId="6AC5F51C" w14:textId="189C23BB" w:rsidR="00413A3B" w:rsidRPr="0019150B" w:rsidRDefault="00413A3B" w:rsidP="00413A3B">
      <w:pPr>
        <w:numPr>
          <w:ilvl w:val="0"/>
          <w:numId w:val="2"/>
        </w:numPr>
        <w:spacing w:after="0" w:line="240" w:lineRule="auto"/>
        <w:jc w:val="both"/>
        <w:rPr>
          <w:rFonts w:ascii="Times New Roman" w:eastAsia="Calibri" w:hAnsi="Times New Roman" w:cs="Times New Roman"/>
          <w:b/>
          <w:bCs/>
          <w:sz w:val="24"/>
          <w:szCs w:val="24"/>
        </w:rPr>
      </w:pPr>
      <w:r w:rsidRPr="0019150B">
        <w:rPr>
          <w:rFonts w:ascii="Times New Roman" w:eastAsia="Calibri" w:hAnsi="Times New Roman" w:cs="Times New Roman"/>
          <w:b/>
          <w:bCs/>
          <w:sz w:val="24"/>
          <w:szCs w:val="24"/>
        </w:rPr>
        <w:t>dokaz o hrvatskom državljanstvu (preslika domovnice</w:t>
      </w:r>
      <w:r w:rsidR="00D41B72">
        <w:rPr>
          <w:rFonts w:ascii="Times New Roman" w:eastAsia="Calibri" w:hAnsi="Times New Roman" w:cs="Times New Roman"/>
          <w:b/>
          <w:bCs/>
          <w:sz w:val="24"/>
          <w:szCs w:val="24"/>
        </w:rPr>
        <w:t>,</w:t>
      </w:r>
      <w:r w:rsidR="00AE54D0">
        <w:rPr>
          <w:rFonts w:ascii="Times New Roman" w:eastAsia="Calibri" w:hAnsi="Times New Roman" w:cs="Times New Roman"/>
          <w:b/>
          <w:bCs/>
          <w:sz w:val="24"/>
          <w:szCs w:val="24"/>
        </w:rPr>
        <w:t xml:space="preserve"> </w:t>
      </w:r>
      <w:r w:rsidR="0019150B" w:rsidRPr="0019150B">
        <w:rPr>
          <w:rFonts w:ascii="Times New Roman" w:eastAsia="Calibri" w:hAnsi="Times New Roman" w:cs="Times New Roman"/>
          <w:b/>
          <w:bCs/>
          <w:sz w:val="24"/>
          <w:szCs w:val="24"/>
        </w:rPr>
        <w:t>osobne iskaznice</w:t>
      </w:r>
      <w:r w:rsidR="00D41B72">
        <w:rPr>
          <w:rFonts w:ascii="Times New Roman" w:eastAsia="Calibri" w:hAnsi="Times New Roman" w:cs="Times New Roman"/>
          <w:b/>
          <w:bCs/>
          <w:sz w:val="24"/>
          <w:szCs w:val="24"/>
        </w:rPr>
        <w:t>, vojne iskaznice ili putovnice</w:t>
      </w:r>
      <w:r w:rsidRPr="0019150B">
        <w:rPr>
          <w:rFonts w:ascii="Times New Roman" w:eastAsia="Calibri" w:hAnsi="Times New Roman" w:cs="Times New Roman"/>
          <w:b/>
          <w:bCs/>
          <w:sz w:val="24"/>
          <w:szCs w:val="24"/>
        </w:rPr>
        <w:t>)</w:t>
      </w:r>
    </w:p>
    <w:p w14:paraId="43AD4047" w14:textId="77777777" w:rsidR="00413A3B" w:rsidRPr="00413A3B" w:rsidRDefault="00262182" w:rsidP="00413A3B">
      <w:pPr>
        <w:numPr>
          <w:ilvl w:val="0"/>
          <w:numId w:val="2"/>
        </w:num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elektronički zapis o podacima evidentiranim u matičnoj evidenciji Hrvatskog zavoda za mirovinsko osiguranje (ne stariji</w:t>
      </w:r>
      <w:r w:rsidR="00413A3B" w:rsidRPr="00413A3B">
        <w:rPr>
          <w:rFonts w:ascii="Times New Roman" w:eastAsia="Calibri" w:hAnsi="Times New Roman" w:cs="Times New Roman"/>
          <w:b/>
          <w:bCs/>
          <w:sz w:val="24"/>
          <w:szCs w:val="24"/>
        </w:rPr>
        <w:t xml:space="preserve"> od  dana</w:t>
      </w:r>
      <w:r w:rsidR="00413A3B">
        <w:rPr>
          <w:rFonts w:ascii="Times New Roman" w:eastAsia="Calibri" w:hAnsi="Times New Roman" w:cs="Times New Roman"/>
          <w:b/>
          <w:bCs/>
          <w:sz w:val="24"/>
          <w:szCs w:val="24"/>
        </w:rPr>
        <w:t xml:space="preserve"> objave ovog Natječaja</w:t>
      </w:r>
      <w:r w:rsidR="00413A3B" w:rsidRPr="00413A3B">
        <w:rPr>
          <w:rFonts w:ascii="Times New Roman" w:eastAsia="Calibri" w:hAnsi="Times New Roman" w:cs="Times New Roman"/>
          <w:b/>
          <w:bCs/>
          <w:sz w:val="24"/>
          <w:szCs w:val="24"/>
        </w:rPr>
        <w:t>)</w:t>
      </w:r>
    </w:p>
    <w:p w14:paraId="6887BF0E" w14:textId="77777777" w:rsidR="00413A3B" w:rsidRPr="00413A3B" w:rsidRDefault="00262182" w:rsidP="00413A3B">
      <w:pPr>
        <w:numPr>
          <w:ilvl w:val="0"/>
          <w:numId w:val="2"/>
        </w:num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uvjerenje da se protiv kandidata ne vodi kazneni postupak</w:t>
      </w:r>
      <w:r w:rsidR="00413A3B">
        <w:rPr>
          <w:rFonts w:ascii="Times New Roman" w:eastAsia="Calibri" w:hAnsi="Times New Roman" w:cs="Times New Roman"/>
          <w:b/>
          <w:bCs/>
          <w:sz w:val="24"/>
          <w:szCs w:val="24"/>
        </w:rPr>
        <w:t xml:space="preserve"> (</w:t>
      </w:r>
      <w:r w:rsidR="00413A3B" w:rsidRPr="00413A3B">
        <w:rPr>
          <w:rFonts w:ascii="Times New Roman" w:eastAsia="Calibri" w:hAnsi="Times New Roman" w:cs="Times New Roman"/>
          <w:b/>
          <w:bCs/>
          <w:sz w:val="24"/>
          <w:szCs w:val="24"/>
        </w:rPr>
        <w:t>ne starije od 6 mjeseci)</w:t>
      </w:r>
    </w:p>
    <w:p w14:paraId="3AB95F11" w14:textId="163CD694" w:rsidR="00413A3B" w:rsidRPr="00413A3B" w:rsidRDefault="00413A3B" w:rsidP="00413A3B">
      <w:pPr>
        <w:numPr>
          <w:ilvl w:val="0"/>
          <w:numId w:val="2"/>
        </w:numPr>
        <w:spacing w:after="0" w:line="240" w:lineRule="auto"/>
        <w:jc w:val="both"/>
        <w:rPr>
          <w:rFonts w:ascii="Times New Roman" w:eastAsia="Calibri" w:hAnsi="Times New Roman" w:cs="Times New Roman"/>
          <w:b/>
          <w:bCs/>
          <w:sz w:val="24"/>
          <w:szCs w:val="24"/>
        </w:rPr>
      </w:pPr>
      <w:r w:rsidRPr="00413A3B">
        <w:rPr>
          <w:rFonts w:ascii="Times New Roman" w:eastAsia="Calibri" w:hAnsi="Times New Roman" w:cs="Times New Roman"/>
          <w:b/>
          <w:bCs/>
          <w:sz w:val="24"/>
          <w:szCs w:val="24"/>
        </w:rPr>
        <w:t xml:space="preserve">dokaz o </w:t>
      </w:r>
      <w:r>
        <w:rPr>
          <w:rFonts w:ascii="Times New Roman" w:eastAsia="Calibri" w:hAnsi="Times New Roman" w:cs="Times New Roman"/>
          <w:b/>
          <w:bCs/>
          <w:sz w:val="24"/>
          <w:szCs w:val="24"/>
        </w:rPr>
        <w:t>osposobljenosti za poslove pomoćnika</w:t>
      </w:r>
    </w:p>
    <w:p w14:paraId="7480E6FD" w14:textId="77777777" w:rsidR="0026068E" w:rsidRDefault="0026068E" w:rsidP="0026068E">
      <w:pPr>
        <w:pStyle w:val="Odlomakpopisa"/>
        <w:rPr>
          <w:rFonts w:ascii="Times New Roman" w:hAnsi="Times New Roman" w:cs="Times New Roman"/>
          <w:sz w:val="24"/>
          <w:szCs w:val="24"/>
        </w:rPr>
      </w:pPr>
    </w:p>
    <w:p w14:paraId="102A739F" w14:textId="77777777" w:rsidR="00413A3B" w:rsidRPr="00413A3B" w:rsidRDefault="00413A3B" w:rsidP="00262182">
      <w:pPr>
        <w:spacing w:after="0" w:line="240" w:lineRule="auto"/>
        <w:ind w:firstLine="708"/>
        <w:jc w:val="both"/>
        <w:rPr>
          <w:rFonts w:ascii="Times New Roman" w:eastAsia="Calibri" w:hAnsi="Times New Roman" w:cs="Times New Roman"/>
        </w:rPr>
      </w:pPr>
      <w:r w:rsidRPr="00413A3B">
        <w:rPr>
          <w:rFonts w:ascii="Times New Roman" w:eastAsia="Calibri" w:hAnsi="Times New Roman" w:cs="Times New Roman"/>
          <w:sz w:val="24"/>
          <w:szCs w:val="24"/>
        </w:rPr>
        <w:t xml:space="preserve">Prednost pod jednakim uvjetima ostvaruju nezaposleni </w:t>
      </w:r>
      <w:r>
        <w:rPr>
          <w:rFonts w:ascii="Times New Roman" w:eastAsia="Calibri" w:hAnsi="Times New Roman" w:cs="Times New Roman"/>
          <w:sz w:val="24"/>
          <w:szCs w:val="24"/>
        </w:rPr>
        <w:t xml:space="preserve">kandidati sukladno uvjetima </w:t>
      </w:r>
      <w:r w:rsidRPr="00413A3B">
        <w:rPr>
          <w:rFonts w:ascii="Times New Roman" w:eastAsia="Calibri" w:hAnsi="Times New Roman" w:cs="Times New Roman"/>
          <w:sz w:val="24"/>
          <w:szCs w:val="24"/>
        </w:rPr>
        <w:t>utvrđenim posebnim propisima na koje se kandidat poziva u svojoj prijavi.</w:t>
      </w:r>
      <w:r w:rsidRPr="00413A3B">
        <w:rPr>
          <w:rFonts w:ascii="Times New Roman" w:eastAsia="Calibri" w:hAnsi="Times New Roman" w:cs="Times New Roman"/>
        </w:rPr>
        <w:t xml:space="preserve"> </w:t>
      </w:r>
    </w:p>
    <w:p w14:paraId="47A24A0B" w14:textId="793261E2" w:rsidR="00EB0E7B" w:rsidRDefault="00EB0E7B" w:rsidP="0026218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Osobe koje se pozivaju na pravo prednosti s</w:t>
      </w:r>
      <w:r w:rsidR="00413A3B" w:rsidRPr="00413A3B">
        <w:rPr>
          <w:rFonts w:ascii="Times New Roman" w:eastAsia="Calibri" w:hAnsi="Times New Roman" w:cs="Times New Roman"/>
          <w:sz w:val="24"/>
          <w:szCs w:val="24"/>
        </w:rPr>
        <w:t xml:space="preserve">ukladno </w:t>
      </w:r>
      <w:r w:rsidR="00A8265B">
        <w:rPr>
          <w:rFonts w:ascii="Times New Roman" w:eastAsia="Calibri" w:hAnsi="Times New Roman" w:cs="Times New Roman"/>
          <w:sz w:val="24"/>
          <w:szCs w:val="24"/>
        </w:rPr>
        <w:t>članku 102. Zakona</w:t>
      </w:r>
      <w:r w:rsidR="00413A3B" w:rsidRPr="00413A3B">
        <w:rPr>
          <w:rFonts w:ascii="Times New Roman" w:eastAsia="Calibri" w:hAnsi="Times New Roman" w:cs="Times New Roman"/>
          <w:sz w:val="24"/>
          <w:szCs w:val="24"/>
        </w:rPr>
        <w:t xml:space="preserve"> o hrvatskim braniteljima</w:t>
      </w:r>
      <w:r>
        <w:rPr>
          <w:rFonts w:ascii="Times New Roman" w:eastAsia="Calibri" w:hAnsi="Times New Roman" w:cs="Times New Roman"/>
          <w:sz w:val="24"/>
          <w:szCs w:val="24"/>
        </w:rPr>
        <w:t xml:space="preserve"> iz Domovinskog rata</w:t>
      </w:r>
      <w:r w:rsidR="00413A3B" w:rsidRPr="00413A3B">
        <w:rPr>
          <w:rFonts w:ascii="Times New Roman" w:eastAsia="Calibri" w:hAnsi="Times New Roman" w:cs="Times New Roman"/>
          <w:sz w:val="24"/>
          <w:szCs w:val="24"/>
        </w:rPr>
        <w:t xml:space="preserve"> i članovima njihovih obitelji (</w:t>
      </w:r>
      <w:r w:rsidR="00A8265B">
        <w:rPr>
          <w:rFonts w:ascii="Times New Roman" w:eastAsia="Calibri" w:hAnsi="Times New Roman" w:cs="Times New Roman"/>
          <w:sz w:val="24"/>
          <w:szCs w:val="24"/>
        </w:rPr>
        <w:t>„Narodne novine“, broj: 121/17,</w:t>
      </w:r>
      <w:r w:rsidR="00413A3B" w:rsidRPr="00413A3B">
        <w:rPr>
          <w:rFonts w:ascii="Times New Roman" w:eastAsia="Calibri" w:hAnsi="Times New Roman" w:cs="Times New Roman"/>
          <w:sz w:val="24"/>
          <w:szCs w:val="24"/>
        </w:rPr>
        <w:t xml:space="preserve"> 98/19</w:t>
      </w:r>
      <w:r w:rsidR="00A8265B">
        <w:rPr>
          <w:rFonts w:ascii="Times New Roman" w:eastAsia="Calibri" w:hAnsi="Times New Roman" w:cs="Times New Roman"/>
          <w:sz w:val="24"/>
          <w:szCs w:val="24"/>
        </w:rPr>
        <w:t>, 84/21</w:t>
      </w:r>
      <w:r w:rsidR="00AE54D0">
        <w:rPr>
          <w:rFonts w:ascii="Times New Roman" w:eastAsia="Calibri" w:hAnsi="Times New Roman" w:cs="Times New Roman"/>
          <w:sz w:val="24"/>
          <w:szCs w:val="24"/>
        </w:rPr>
        <w:t>, 156/23</w:t>
      </w:r>
      <w:r w:rsidR="00413A3B" w:rsidRPr="00413A3B">
        <w:rPr>
          <w:rFonts w:ascii="Times New Roman" w:eastAsia="Calibri" w:hAnsi="Times New Roman" w:cs="Times New Roman"/>
          <w:sz w:val="24"/>
          <w:szCs w:val="24"/>
        </w:rPr>
        <w:t>) i</w:t>
      </w:r>
      <w:r w:rsidR="00A8265B">
        <w:rPr>
          <w:rFonts w:ascii="Times New Roman" w:eastAsia="Calibri" w:hAnsi="Times New Roman" w:cs="Times New Roman"/>
          <w:sz w:val="24"/>
          <w:szCs w:val="24"/>
        </w:rPr>
        <w:t xml:space="preserve"> članku 48.f Zakona</w:t>
      </w:r>
      <w:r w:rsidR="00413A3B" w:rsidRPr="00413A3B">
        <w:rPr>
          <w:rFonts w:ascii="Times New Roman" w:eastAsia="Calibri" w:hAnsi="Times New Roman" w:cs="Times New Roman"/>
          <w:sz w:val="24"/>
          <w:szCs w:val="24"/>
        </w:rPr>
        <w:t xml:space="preserve"> o zaštiti vojnih i civilnih invalida rata („Narodne novine“, broj: 33/92, 77/92, 58/93, 02/94, 76/94, 108/95, 108/96, 82/01, 13/03, 148/13 i 98/19), </w:t>
      </w:r>
      <w:r w:rsidR="00A8265B">
        <w:rPr>
          <w:rFonts w:ascii="Times New Roman" w:eastAsia="Calibri" w:hAnsi="Times New Roman" w:cs="Times New Roman"/>
          <w:sz w:val="24"/>
          <w:szCs w:val="24"/>
        </w:rPr>
        <w:t xml:space="preserve">članku 9. Zakona o profesionalnoj rehabilitaciji i zapošljavanju osoba s invaliditetom („Narodne novine“ broj 157/13, 152/14, 39/18, 32/20) te članku 48. Zakona o civilnim stradalnicima iz Domovinskog rata („Narodne novine“ broj 84/21) </w:t>
      </w:r>
      <w:r>
        <w:rPr>
          <w:rFonts w:ascii="Times New Roman" w:eastAsia="Calibri" w:hAnsi="Times New Roman" w:cs="Times New Roman"/>
          <w:sz w:val="24"/>
          <w:szCs w:val="24"/>
        </w:rPr>
        <w:t>dužne su u prijavi na javni natječaj pozvati se na to pravo i uz prijavu priložiti svu propisanu dokumentaciju prema posebnom zakonu.</w:t>
      </w:r>
    </w:p>
    <w:p w14:paraId="324A17AF" w14:textId="3AE10100" w:rsidR="00EC533D" w:rsidRDefault="00EB0E7B" w:rsidP="00262182">
      <w:pPr>
        <w:spacing w:after="0" w:line="240" w:lineRule="auto"/>
        <w:ind w:firstLine="708"/>
        <w:jc w:val="both"/>
        <w:rPr>
          <w:rFonts w:ascii="Times New Roman" w:eastAsia="Calibri" w:hAnsi="Times New Roman" w:cs="Times New Roman"/>
          <w:sz w:val="24"/>
          <w:szCs w:val="24"/>
        </w:rPr>
      </w:pPr>
      <w:bookmarkStart w:id="0" w:name="_Hlk141181472"/>
      <w:r>
        <w:rPr>
          <w:rFonts w:ascii="Times New Roman" w:eastAsia="Calibri" w:hAnsi="Times New Roman" w:cs="Times New Roman"/>
          <w:sz w:val="24"/>
          <w:szCs w:val="24"/>
        </w:rPr>
        <w:t>D</w:t>
      </w:r>
      <w:r w:rsidR="00413A3B" w:rsidRPr="00413A3B">
        <w:rPr>
          <w:rFonts w:ascii="Times New Roman" w:eastAsia="Calibri" w:hAnsi="Times New Roman" w:cs="Times New Roman"/>
          <w:sz w:val="24"/>
          <w:szCs w:val="24"/>
        </w:rPr>
        <w:t xml:space="preserve">okazi potrebni za ostvarivanje prava prednosti na koje se kandidat poziva </w:t>
      </w:r>
      <w:r>
        <w:rPr>
          <w:rFonts w:ascii="Times New Roman" w:eastAsia="Calibri" w:hAnsi="Times New Roman" w:cs="Times New Roman"/>
          <w:sz w:val="24"/>
          <w:szCs w:val="24"/>
        </w:rPr>
        <w:t xml:space="preserve">temeljem </w:t>
      </w:r>
      <w:bookmarkEnd w:id="0"/>
      <w:r>
        <w:rPr>
          <w:rFonts w:ascii="Times New Roman" w:eastAsia="Calibri" w:hAnsi="Times New Roman" w:cs="Times New Roman"/>
          <w:sz w:val="24"/>
          <w:szCs w:val="24"/>
        </w:rPr>
        <w:t>Zakona o hrvatskim braniteljima iz Domovinskog rata i članovima njihovih obitelji</w:t>
      </w:r>
      <w:r w:rsidR="00EC533D">
        <w:rPr>
          <w:rFonts w:ascii="Times New Roman" w:eastAsia="Calibri" w:hAnsi="Times New Roman" w:cs="Times New Roman"/>
          <w:sz w:val="24"/>
          <w:szCs w:val="24"/>
        </w:rPr>
        <w:t xml:space="preserve"> mogu se pronaći na internetskoj stranici: </w:t>
      </w:r>
    </w:p>
    <w:p w14:paraId="18AFFF14" w14:textId="66C82390" w:rsidR="00EC533D" w:rsidRDefault="00EC533D" w:rsidP="00262182">
      <w:pPr>
        <w:spacing w:after="0" w:line="240" w:lineRule="auto"/>
        <w:ind w:firstLine="708"/>
        <w:jc w:val="both"/>
        <w:rPr>
          <w:rFonts w:ascii="Times New Roman" w:eastAsia="Calibri" w:hAnsi="Times New Roman" w:cs="Times New Roman"/>
          <w:sz w:val="24"/>
          <w:szCs w:val="24"/>
        </w:rPr>
      </w:pPr>
      <w:r w:rsidRPr="00EC533D">
        <w:rPr>
          <w:rFonts w:ascii="Times New Roman" w:eastAsia="Calibri" w:hAnsi="Times New Roman" w:cs="Times New Roman"/>
          <w:sz w:val="24"/>
          <w:szCs w:val="24"/>
        </w:rPr>
        <w:t>https://branitelji.gov.hr/UserDocsImages/NG/12%20Prosinac/Zapo%C5%A1ljavanje/popis%20dokaza%20za%20ostvarivanje%20prava%20prednosti%20pri%20zapo%C5%A1ljavanju.pdf</w:t>
      </w:r>
    </w:p>
    <w:p w14:paraId="37FF5313" w14:textId="7F420210" w:rsidR="00413A3B" w:rsidRDefault="00EC533D" w:rsidP="0026218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Pr="00413A3B">
        <w:rPr>
          <w:rFonts w:ascii="Times New Roman" w:eastAsia="Calibri" w:hAnsi="Times New Roman" w:cs="Times New Roman"/>
          <w:sz w:val="24"/>
          <w:szCs w:val="24"/>
        </w:rPr>
        <w:t xml:space="preserve">okazi potrebni za ostvarivanje prava prednosti na koje se kandidat poziva </w:t>
      </w:r>
      <w:r>
        <w:rPr>
          <w:rFonts w:ascii="Times New Roman" w:eastAsia="Calibri" w:hAnsi="Times New Roman" w:cs="Times New Roman"/>
          <w:sz w:val="24"/>
          <w:szCs w:val="24"/>
        </w:rPr>
        <w:t xml:space="preserve">temeljem </w:t>
      </w:r>
      <w:r w:rsidR="00EB0E7B">
        <w:rPr>
          <w:rFonts w:ascii="Times New Roman" w:eastAsia="Calibri" w:hAnsi="Times New Roman" w:cs="Times New Roman"/>
          <w:sz w:val="24"/>
          <w:szCs w:val="24"/>
        </w:rPr>
        <w:t>Zakona</w:t>
      </w:r>
      <w:r w:rsidR="00EB0E7B" w:rsidRPr="00413A3B">
        <w:rPr>
          <w:rFonts w:ascii="Times New Roman" w:eastAsia="Calibri" w:hAnsi="Times New Roman" w:cs="Times New Roman"/>
          <w:sz w:val="24"/>
          <w:szCs w:val="24"/>
        </w:rPr>
        <w:t xml:space="preserve"> o zaštiti vojnih i civilnih invalida rata </w:t>
      </w:r>
      <w:r w:rsidR="00413A3B" w:rsidRPr="00413A3B">
        <w:rPr>
          <w:rFonts w:ascii="Times New Roman" w:eastAsia="Calibri" w:hAnsi="Times New Roman" w:cs="Times New Roman"/>
          <w:sz w:val="24"/>
          <w:szCs w:val="24"/>
        </w:rPr>
        <w:t>mogu se pronaći na internetskoj strani</w:t>
      </w:r>
      <w:r>
        <w:rPr>
          <w:rFonts w:ascii="Times New Roman" w:eastAsia="Calibri" w:hAnsi="Times New Roman" w:cs="Times New Roman"/>
          <w:sz w:val="24"/>
          <w:szCs w:val="24"/>
        </w:rPr>
        <w:t>c</w:t>
      </w:r>
      <w:r w:rsidR="0019150B">
        <w:rPr>
          <w:rFonts w:ascii="Times New Roman" w:eastAsia="Calibri" w:hAnsi="Times New Roman" w:cs="Times New Roman"/>
          <w:sz w:val="24"/>
          <w:szCs w:val="24"/>
        </w:rPr>
        <w:t>i</w:t>
      </w:r>
      <w:r>
        <w:rPr>
          <w:rFonts w:ascii="Times New Roman" w:eastAsia="Calibri" w:hAnsi="Times New Roman" w:cs="Times New Roman"/>
          <w:sz w:val="24"/>
          <w:szCs w:val="24"/>
        </w:rPr>
        <w:t>:</w:t>
      </w:r>
    </w:p>
    <w:p w14:paraId="6DD25ABC" w14:textId="5EC51486" w:rsidR="00EC533D" w:rsidRDefault="00EC533D" w:rsidP="00262182">
      <w:pPr>
        <w:spacing w:after="0" w:line="240" w:lineRule="auto"/>
        <w:ind w:firstLine="708"/>
        <w:jc w:val="both"/>
        <w:rPr>
          <w:rFonts w:ascii="Times New Roman" w:eastAsia="Calibri" w:hAnsi="Times New Roman" w:cs="Times New Roman"/>
          <w:sz w:val="24"/>
          <w:szCs w:val="24"/>
        </w:rPr>
      </w:pPr>
      <w:r w:rsidRPr="00EC533D">
        <w:rPr>
          <w:rFonts w:ascii="Times New Roman" w:eastAsia="Calibri" w:hAnsi="Times New Roman" w:cs="Times New Roman"/>
          <w:sz w:val="24"/>
          <w:szCs w:val="24"/>
        </w:rPr>
        <w:t>https://branitelji.gov.hr/UserDocsImages/dokumenti/Nikola/popis%20dokaza%20za%20ostvarivanje%20prava%20prednosti%20pri%20zapo%C5%A1ljavanju-%20Zakon%20o%20civilnim%20stradalnicima%20iz%20DR.pdf</w:t>
      </w:r>
    </w:p>
    <w:p w14:paraId="2F042C1C" w14:textId="2EDE4449" w:rsidR="00032016" w:rsidRPr="00F51CAB" w:rsidRDefault="00032016" w:rsidP="00F51CAB">
      <w:pPr>
        <w:spacing w:after="0" w:line="240" w:lineRule="auto"/>
        <w:jc w:val="both"/>
        <w:rPr>
          <w:rFonts w:ascii="Times New Roman" w:eastAsia="Calibri" w:hAnsi="Times New Roman" w:cs="Times New Roman"/>
          <w:sz w:val="24"/>
          <w:szCs w:val="24"/>
        </w:rPr>
      </w:pPr>
    </w:p>
    <w:p w14:paraId="62008C5D" w14:textId="77777777" w:rsidR="00EC533D" w:rsidRPr="00413A3B" w:rsidRDefault="00EC533D" w:rsidP="00EC533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Osoba koja ne podnese pravodobnu i/ili urednu prijavu ili za koju se utvrdi da ne ispunjava formalne uvjete iz natječaja neće se smatrati kandidatom prijavljenim na natječaj. Urednom prijavom smatra se prijava koja sadržava sve podatke i priloge navedene u natječaju.</w:t>
      </w:r>
    </w:p>
    <w:p w14:paraId="4A15AF71" w14:textId="77777777" w:rsidR="00EC533D" w:rsidRPr="00413A3B" w:rsidRDefault="00EC533D" w:rsidP="00EC533D">
      <w:pPr>
        <w:spacing w:after="0" w:line="240" w:lineRule="auto"/>
        <w:jc w:val="both"/>
        <w:rPr>
          <w:rFonts w:ascii="Times New Roman" w:eastAsia="Calibri" w:hAnsi="Times New Roman" w:cs="Times New Roman"/>
          <w:sz w:val="24"/>
          <w:szCs w:val="24"/>
        </w:rPr>
      </w:pPr>
    </w:p>
    <w:p w14:paraId="434AF245" w14:textId="31FC4787" w:rsidR="00EC533D" w:rsidRDefault="00EC533D" w:rsidP="003462CC">
      <w:pPr>
        <w:spacing w:after="0" w:line="240" w:lineRule="auto"/>
        <w:ind w:firstLine="709"/>
        <w:jc w:val="both"/>
        <w:rPr>
          <w:rFonts w:ascii="Times New Roman" w:eastAsia="Calibri" w:hAnsi="Times New Roman" w:cs="Times New Roman"/>
          <w:sz w:val="24"/>
          <w:szCs w:val="24"/>
        </w:rPr>
      </w:pPr>
      <w:r w:rsidRPr="00413A3B">
        <w:rPr>
          <w:rFonts w:ascii="Times New Roman" w:eastAsia="Calibri" w:hAnsi="Times New Roman" w:cs="Times New Roman"/>
          <w:sz w:val="24"/>
          <w:szCs w:val="24"/>
        </w:rPr>
        <w:t>Preslike traženih privitaka ne trebaju biti ovjerene, a odabrani kandidati dužni su prije sklapanja ugovora dostaviti na uvid originalne dokumente.</w:t>
      </w:r>
    </w:p>
    <w:p w14:paraId="55764C1F" w14:textId="77777777" w:rsidR="003462CC" w:rsidRPr="003462CC" w:rsidRDefault="003462CC" w:rsidP="003462CC">
      <w:pPr>
        <w:spacing w:after="0" w:line="240" w:lineRule="auto"/>
        <w:ind w:firstLine="709"/>
        <w:jc w:val="both"/>
        <w:rPr>
          <w:rFonts w:ascii="Times New Roman" w:eastAsia="Calibri" w:hAnsi="Times New Roman" w:cs="Times New Roman"/>
          <w:sz w:val="24"/>
          <w:szCs w:val="24"/>
        </w:rPr>
      </w:pPr>
    </w:p>
    <w:p w14:paraId="24CD0F67" w14:textId="22560DF6" w:rsidR="00586723" w:rsidRDefault="00413A3B" w:rsidP="00EB0E7B">
      <w:pPr>
        <w:pStyle w:val="Odlomakpopisa"/>
        <w:rPr>
          <w:rFonts w:ascii="Times New Roman" w:hAnsi="Times New Roman" w:cs="Times New Roman"/>
          <w:color w:val="000000"/>
          <w:sz w:val="24"/>
          <w:szCs w:val="24"/>
          <w:shd w:val="clear" w:color="auto" w:fill="FFFFFF"/>
        </w:rPr>
      </w:pPr>
      <w:r w:rsidRPr="00586723">
        <w:rPr>
          <w:rFonts w:ascii="Times New Roman" w:hAnsi="Times New Roman" w:cs="Times New Roman"/>
          <w:color w:val="000000"/>
          <w:sz w:val="24"/>
          <w:szCs w:val="24"/>
          <w:shd w:val="clear" w:color="auto" w:fill="FFFFFF"/>
        </w:rPr>
        <w:t>U zamolbi i životopisu obvezno navesti adresu stanovanja te kontakt broj mobitela i elektronsku poštu (e-mail)</w:t>
      </w:r>
      <w:r w:rsidR="00586723">
        <w:rPr>
          <w:rFonts w:ascii="Times New Roman" w:hAnsi="Times New Roman" w:cs="Times New Roman"/>
          <w:color w:val="000000"/>
          <w:sz w:val="24"/>
          <w:szCs w:val="24"/>
          <w:shd w:val="clear" w:color="auto" w:fill="FFFFFF"/>
        </w:rPr>
        <w:t>.</w:t>
      </w:r>
    </w:p>
    <w:p w14:paraId="6040512E" w14:textId="4DDDA986" w:rsidR="003462CC" w:rsidRDefault="003462CC" w:rsidP="003462CC">
      <w:pPr>
        <w:pStyle w:val="Odlomakpopisa"/>
        <w:tabs>
          <w:tab w:val="left" w:pos="751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b/>
      </w:r>
    </w:p>
    <w:p w14:paraId="61355F32" w14:textId="39E02EE4" w:rsidR="003462CC" w:rsidRDefault="003462CC" w:rsidP="003462CC">
      <w:pPr>
        <w:pStyle w:val="Odlomakpopisa"/>
        <w:tabs>
          <w:tab w:val="left" w:pos="7515"/>
        </w:tabs>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shd w:val="clear" w:color="auto" w:fill="FFFFFF"/>
        </w:rPr>
        <w:lastRenderedPageBreak/>
        <w:drawing>
          <wp:inline distT="0" distB="0" distL="0" distR="0" wp14:anchorId="383BB659" wp14:editId="68DFFC8A">
            <wp:extent cx="1038225" cy="312367"/>
            <wp:effectExtent l="0" t="0" r="0" b="0"/>
            <wp:docPr id="1941454166"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546924" name="Slika 43054692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4687" cy="338380"/>
                    </a:xfrm>
                    <a:prstGeom prst="rect">
                      <a:avLst/>
                    </a:prstGeom>
                  </pic:spPr>
                </pic:pic>
              </a:graphicData>
            </a:graphic>
          </wp:inline>
        </w:drawing>
      </w:r>
      <w:r>
        <w:rPr>
          <w:rFonts w:ascii="Times New Roman" w:hAnsi="Times New Roman" w:cs="Times New Roman"/>
          <w:color w:val="000000"/>
          <w:sz w:val="24"/>
          <w:szCs w:val="24"/>
          <w:shd w:val="clear" w:color="auto" w:fill="FFFFFF"/>
        </w:rPr>
        <w:t xml:space="preserve">                                       </w:t>
      </w:r>
      <w:r>
        <w:rPr>
          <w:rFonts w:ascii="Times New Roman" w:hAnsi="Times New Roman" w:cs="Times New Roman"/>
          <w:noProof/>
          <w:color w:val="000000"/>
          <w:sz w:val="24"/>
          <w:szCs w:val="24"/>
          <w:shd w:val="clear" w:color="auto" w:fill="FFFFFF"/>
        </w:rPr>
        <w:drawing>
          <wp:inline distT="0" distB="0" distL="0" distR="0" wp14:anchorId="79E13E4F" wp14:editId="3C48B2A2">
            <wp:extent cx="981075" cy="259458"/>
            <wp:effectExtent l="0" t="0" r="0" b="7620"/>
            <wp:docPr id="1813839412"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6312" cy="260843"/>
                    </a:xfrm>
                    <a:prstGeom prst="rect">
                      <a:avLst/>
                    </a:prstGeom>
                    <a:noFill/>
                  </pic:spPr>
                </pic:pic>
              </a:graphicData>
            </a:graphic>
          </wp:inline>
        </w:drawing>
      </w:r>
    </w:p>
    <w:p w14:paraId="362C28DB" w14:textId="77777777" w:rsidR="008C3F15" w:rsidRPr="00EB0E7B" w:rsidRDefault="008C3F15" w:rsidP="003462CC">
      <w:pPr>
        <w:pStyle w:val="Odlomakpopisa"/>
        <w:tabs>
          <w:tab w:val="left" w:pos="7515"/>
        </w:tabs>
        <w:rPr>
          <w:rFonts w:ascii="Times New Roman" w:hAnsi="Times New Roman" w:cs="Times New Roman"/>
          <w:color w:val="000000"/>
          <w:sz w:val="24"/>
          <w:szCs w:val="24"/>
          <w:shd w:val="clear" w:color="auto" w:fill="FFFFFF"/>
        </w:rPr>
      </w:pPr>
    </w:p>
    <w:p w14:paraId="69D4A5C7" w14:textId="77777777" w:rsidR="00586723" w:rsidRPr="00586723" w:rsidRDefault="00586723" w:rsidP="00586723">
      <w:pPr>
        <w:spacing w:after="0" w:line="240" w:lineRule="auto"/>
        <w:ind w:firstLine="709"/>
        <w:jc w:val="both"/>
        <w:rPr>
          <w:rFonts w:ascii="Times New Roman" w:eastAsia="Calibri" w:hAnsi="Times New Roman" w:cs="Times New Roman"/>
          <w:sz w:val="24"/>
          <w:szCs w:val="24"/>
        </w:rPr>
      </w:pPr>
      <w:r w:rsidRPr="00586723">
        <w:rPr>
          <w:rFonts w:ascii="Times New Roman" w:eastAsia="Calibri" w:hAnsi="Times New Roman" w:cs="Times New Roman"/>
          <w:sz w:val="24"/>
          <w:szCs w:val="24"/>
        </w:rPr>
        <w:t>Prijave s popratnom dokumentacijom podnose se poštom preporučeno na ovu adresu:</w:t>
      </w:r>
    </w:p>
    <w:p w14:paraId="29F5F792" w14:textId="77777777" w:rsidR="003462CC" w:rsidRDefault="003462CC" w:rsidP="00586723">
      <w:pPr>
        <w:spacing w:after="0" w:line="240" w:lineRule="auto"/>
        <w:jc w:val="center"/>
        <w:outlineLvl w:val="0"/>
        <w:rPr>
          <w:rFonts w:ascii="Times New Roman" w:eastAsia="Calibri" w:hAnsi="Times New Roman" w:cs="Times New Roman"/>
          <w:b/>
          <w:bCs/>
          <w:sz w:val="24"/>
          <w:szCs w:val="24"/>
        </w:rPr>
      </w:pPr>
    </w:p>
    <w:p w14:paraId="2D82C346" w14:textId="5C27670A" w:rsidR="003462CC" w:rsidRPr="00586723" w:rsidRDefault="00586723" w:rsidP="003462CC">
      <w:pPr>
        <w:spacing w:after="0" w:line="240" w:lineRule="auto"/>
        <w:jc w:val="center"/>
        <w:outlineLvl w:val="0"/>
        <w:rPr>
          <w:rFonts w:ascii="Times New Roman" w:eastAsia="Calibri" w:hAnsi="Times New Roman" w:cs="Times New Roman"/>
          <w:b/>
          <w:bCs/>
          <w:sz w:val="24"/>
          <w:szCs w:val="24"/>
        </w:rPr>
      </w:pPr>
      <w:r w:rsidRPr="00586723">
        <w:rPr>
          <w:rFonts w:ascii="Times New Roman" w:eastAsia="Calibri" w:hAnsi="Times New Roman" w:cs="Times New Roman"/>
          <w:b/>
          <w:bCs/>
          <w:sz w:val="24"/>
          <w:szCs w:val="24"/>
        </w:rPr>
        <w:t>Virovitičko-podravska županija</w:t>
      </w:r>
    </w:p>
    <w:p w14:paraId="0192FF80" w14:textId="5685566D" w:rsidR="00586723" w:rsidRPr="00586723" w:rsidRDefault="00586723" w:rsidP="00586723">
      <w:pPr>
        <w:spacing w:after="0" w:line="240" w:lineRule="auto"/>
        <w:jc w:val="center"/>
        <w:rPr>
          <w:rFonts w:ascii="Times New Roman" w:eastAsia="Calibri" w:hAnsi="Times New Roman" w:cs="Times New Roman"/>
          <w:b/>
          <w:bCs/>
          <w:sz w:val="24"/>
          <w:szCs w:val="24"/>
        </w:rPr>
      </w:pPr>
      <w:r w:rsidRPr="00586723">
        <w:rPr>
          <w:rFonts w:ascii="Times New Roman" w:eastAsia="Calibri" w:hAnsi="Times New Roman" w:cs="Times New Roman"/>
          <w:b/>
          <w:bCs/>
          <w:sz w:val="24"/>
          <w:szCs w:val="24"/>
        </w:rPr>
        <w:t>Upravni odjel za obrazovanje</w:t>
      </w:r>
      <w:r w:rsidR="00A73074">
        <w:rPr>
          <w:rFonts w:ascii="Times New Roman" w:eastAsia="Calibri" w:hAnsi="Times New Roman" w:cs="Times New Roman"/>
          <w:b/>
          <w:bCs/>
          <w:sz w:val="24"/>
          <w:szCs w:val="24"/>
        </w:rPr>
        <w:t>, kulturu i sport</w:t>
      </w:r>
    </w:p>
    <w:p w14:paraId="7F607C0E" w14:textId="77777777" w:rsidR="00586723" w:rsidRPr="00586723" w:rsidRDefault="00586723" w:rsidP="00586723">
      <w:pPr>
        <w:spacing w:after="0" w:line="240" w:lineRule="auto"/>
        <w:jc w:val="center"/>
        <w:rPr>
          <w:rFonts w:ascii="Times New Roman" w:eastAsia="Calibri" w:hAnsi="Times New Roman" w:cs="Times New Roman"/>
          <w:b/>
          <w:bCs/>
          <w:sz w:val="24"/>
          <w:szCs w:val="24"/>
        </w:rPr>
      </w:pPr>
      <w:r w:rsidRPr="00586723">
        <w:rPr>
          <w:rFonts w:ascii="Times New Roman" w:eastAsia="Calibri" w:hAnsi="Times New Roman" w:cs="Times New Roman"/>
          <w:b/>
          <w:bCs/>
          <w:sz w:val="24"/>
          <w:szCs w:val="24"/>
        </w:rPr>
        <w:t>-s napomenom „Prijava za pomoćnike u nastavi“ (ne otvarati)</w:t>
      </w:r>
    </w:p>
    <w:p w14:paraId="33842BE2" w14:textId="77777777" w:rsidR="00586723" w:rsidRPr="00586723" w:rsidRDefault="00586723" w:rsidP="00586723">
      <w:pPr>
        <w:spacing w:after="0" w:line="240" w:lineRule="auto"/>
        <w:jc w:val="center"/>
        <w:rPr>
          <w:rFonts w:ascii="Times New Roman" w:eastAsia="Calibri" w:hAnsi="Times New Roman" w:cs="Times New Roman"/>
          <w:b/>
          <w:bCs/>
          <w:sz w:val="24"/>
          <w:szCs w:val="24"/>
        </w:rPr>
      </w:pPr>
      <w:r w:rsidRPr="00586723">
        <w:rPr>
          <w:rFonts w:ascii="Times New Roman" w:eastAsia="Calibri" w:hAnsi="Times New Roman" w:cs="Times New Roman"/>
          <w:b/>
          <w:bCs/>
          <w:sz w:val="24"/>
          <w:szCs w:val="24"/>
        </w:rPr>
        <w:t xml:space="preserve">Trg Ljudevita </w:t>
      </w:r>
      <w:proofErr w:type="spellStart"/>
      <w:r w:rsidRPr="00586723">
        <w:rPr>
          <w:rFonts w:ascii="Times New Roman" w:eastAsia="Calibri" w:hAnsi="Times New Roman" w:cs="Times New Roman"/>
          <w:b/>
          <w:bCs/>
          <w:sz w:val="24"/>
          <w:szCs w:val="24"/>
        </w:rPr>
        <w:t>Patačića</w:t>
      </w:r>
      <w:proofErr w:type="spellEnd"/>
      <w:r w:rsidRPr="00586723">
        <w:rPr>
          <w:rFonts w:ascii="Times New Roman" w:eastAsia="Calibri" w:hAnsi="Times New Roman" w:cs="Times New Roman"/>
          <w:b/>
          <w:bCs/>
          <w:sz w:val="24"/>
          <w:szCs w:val="24"/>
        </w:rPr>
        <w:t xml:space="preserve"> 1</w:t>
      </w:r>
    </w:p>
    <w:p w14:paraId="709459C9" w14:textId="77777777" w:rsidR="00586723" w:rsidRPr="00586723" w:rsidRDefault="00586723" w:rsidP="00586723">
      <w:pPr>
        <w:spacing w:after="0" w:line="240" w:lineRule="auto"/>
        <w:jc w:val="center"/>
        <w:rPr>
          <w:rFonts w:ascii="Times New Roman" w:eastAsia="Calibri" w:hAnsi="Times New Roman" w:cs="Times New Roman"/>
          <w:b/>
          <w:bCs/>
          <w:sz w:val="24"/>
          <w:szCs w:val="24"/>
        </w:rPr>
      </w:pPr>
      <w:r w:rsidRPr="00586723">
        <w:rPr>
          <w:rFonts w:ascii="Times New Roman" w:eastAsia="Calibri" w:hAnsi="Times New Roman" w:cs="Times New Roman"/>
          <w:b/>
          <w:bCs/>
          <w:sz w:val="24"/>
          <w:szCs w:val="24"/>
        </w:rPr>
        <w:t>33000 Virovitica</w:t>
      </w:r>
    </w:p>
    <w:p w14:paraId="06456850" w14:textId="77777777" w:rsidR="00586723" w:rsidRPr="00586723" w:rsidRDefault="00586723" w:rsidP="00586723">
      <w:pPr>
        <w:spacing w:after="0" w:line="240" w:lineRule="auto"/>
        <w:jc w:val="center"/>
        <w:rPr>
          <w:rFonts w:ascii="Times New Roman" w:eastAsia="Calibri" w:hAnsi="Times New Roman" w:cs="Times New Roman"/>
          <w:sz w:val="24"/>
          <w:szCs w:val="24"/>
        </w:rPr>
      </w:pPr>
    </w:p>
    <w:p w14:paraId="2FBF74F1" w14:textId="77777777" w:rsidR="00586723" w:rsidRPr="00A73074" w:rsidRDefault="00586723" w:rsidP="00586723">
      <w:pPr>
        <w:spacing w:after="0" w:line="240" w:lineRule="auto"/>
        <w:ind w:firstLine="709"/>
        <w:jc w:val="both"/>
        <w:rPr>
          <w:rFonts w:ascii="Times New Roman" w:eastAsia="Calibri" w:hAnsi="Times New Roman" w:cs="Times New Roman"/>
          <w:sz w:val="24"/>
          <w:szCs w:val="24"/>
        </w:rPr>
      </w:pPr>
      <w:r w:rsidRPr="00A73074">
        <w:rPr>
          <w:rFonts w:ascii="Times New Roman" w:eastAsia="Calibri" w:hAnsi="Times New Roman" w:cs="Times New Roman"/>
          <w:sz w:val="24"/>
          <w:szCs w:val="24"/>
        </w:rPr>
        <w:t xml:space="preserve">Prijave se mogu predati i osobno u Pisarnicu Virovitičko-podravske županije, Trg Ljudevita </w:t>
      </w:r>
      <w:proofErr w:type="spellStart"/>
      <w:r w:rsidRPr="00A73074">
        <w:rPr>
          <w:rFonts w:ascii="Times New Roman" w:eastAsia="Calibri" w:hAnsi="Times New Roman" w:cs="Times New Roman"/>
          <w:sz w:val="24"/>
          <w:szCs w:val="24"/>
        </w:rPr>
        <w:t>Patačića</w:t>
      </w:r>
      <w:proofErr w:type="spellEnd"/>
      <w:r w:rsidRPr="00A73074">
        <w:rPr>
          <w:rFonts w:ascii="Times New Roman" w:eastAsia="Calibri" w:hAnsi="Times New Roman" w:cs="Times New Roman"/>
          <w:sz w:val="24"/>
          <w:szCs w:val="24"/>
        </w:rPr>
        <w:t xml:space="preserve"> 1, 33000 Virovitica.</w:t>
      </w:r>
    </w:p>
    <w:p w14:paraId="5EF61E03" w14:textId="77777777" w:rsidR="00586723" w:rsidRPr="00A73074" w:rsidRDefault="00586723" w:rsidP="00586723">
      <w:pPr>
        <w:spacing w:after="0" w:line="240" w:lineRule="auto"/>
        <w:ind w:firstLine="709"/>
        <w:jc w:val="both"/>
        <w:rPr>
          <w:rFonts w:ascii="Times New Roman" w:eastAsia="Calibri" w:hAnsi="Times New Roman" w:cs="Times New Roman"/>
          <w:sz w:val="24"/>
          <w:szCs w:val="24"/>
        </w:rPr>
      </w:pPr>
    </w:p>
    <w:p w14:paraId="22EA387A" w14:textId="7CDA40BB" w:rsidR="00586723" w:rsidRPr="00A73074" w:rsidRDefault="00586723" w:rsidP="00586723">
      <w:pPr>
        <w:spacing w:after="0" w:line="240" w:lineRule="auto"/>
        <w:ind w:firstLine="709"/>
        <w:jc w:val="both"/>
        <w:rPr>
          <w:rFonts w:ascii="Times New Roman" w:eastAsia="Calibri" w:hAnsi="Times New Roman" w:cs="Times New Roman"/>
          <w:sz w:val="24"/>
          <w:szCs w:val="24"/>
        </w:rPr>
      </w:pPr>
      <w:r w:rsidRPr="00A73074">
        <w:rPr>
          <w:rFonts w:ascii="Times New Roman" w:eastAsia="Calibri" w:hAnsi="Times New Roman" w:cs="Times New Roman"/>
          <w:sz w:val="24"/>
          <w:szCs w:val="24"/>
        </w:rPr>
        <w:t xml:space="preserve">Rok za podnošenje prijava je </w:t>
      </w:r>
      <w:r w:rsidR="00DE4E33">
        <w:rPr>
          <w:rFonts w:ascii="Times New Roman" w:eastAsia="Calibri" w:hAnsi="Times New Roman" w:cs="Times New Roman"/>
          <w:sz w:val="24"/>
          <w:szCs w:val="24"/>
        </w:rPr>
        <w:t>15</w:t>
      </w:r>
      <w:r w:rsidRPr="00A73074">
        <w:rPr>
          <w:rFonts w:ascii="Times New Roman" w:eastAsia="Calibri" w:hAnsi="Times New Roman" w:cs="Times New Roman"/>
          <w:sz w:val="24"/>
          <w:szCs w:val="24"/>
        </w:rPr>
        <w:t xml:space="preserve"> (</w:t>
      </w:r>
      <w:r w:rsidR="00DE4E33">
        <w:rPr>
          <w:rFonts w:ascii="Times New Roman" w:eastAsia="Calibri" w:hAnsi="Times New Roman" w:cs="Times New Roman"/>
          <w:sz w:val="24"/>
          <w:szCs w:val="24"/>
        </w:rPr>
        <w:t>petnaest</w:t>
      </w:r>
      <w:r w:rsidRPr="00A73074">
        <w:rPr>
          <w:rFonts w:ascii="Times New Roman" w:eastAsia="Calibri" w:hAnsi="Times New Roman" w:cs="Times New Roman"/>
          <w:sz w:val="24"/>
          <w:szCs w:val="24"/>
        </w:rPr>
        <w:t>) dana od dana objave ovog Natječaja</w:t>
      </w:r>
      <w:r w:rsidR="002359CD" w:rsidRPr="00A73074">
        <w:rPr>
          <w:rFonts w:ascii="Times New Roman" w:eastAsia="Calibri" w:hAnsi="Times New Roman" w:cs="Times New Roman"/>
          <w:sz w:val="24"/>
          <w:szCs w:val="24"/>
        </w:rPr>
        <w:t>, a Natječaj će biti objavljen</w:t>
      </w:r>
      <w:r w:rsidRPr="00A73074">
        <w:rPr>
          <w:rFonts w:ascii="Times New Roman" w:eastAsia="Calibri" w:hAnsi="Times New Roman" w:cs="Times New Roman"/>
          <w:sz w:val="24"/>
          <w:szCs w:val="24"/>
        </w:rPr>
        <w:t xml:space="preserve"> na internetskim stranicama škole i Hrvatskog zavoda za zapošljavanje.</w:t>
      </w:r>
    </w:p>
    <w:p w14:paraId="12C35942" w14:textId="77777777" w:rsidR="002359CD" w:rsidRPr="00A73074" w:rsidRDefault="002359CD" w:rsidP="001B0640">
      <w:pPr>
        <w:spacing w:after="0" w:line="240" w:lineRule="auto"/>
        <w:jc w:val="both"/>
        <w:rPr>
          <w:rFonts w:ascii="Times New Roman" w:eastAsia="Calibri" w:hAnsi="Times New Roman" w:cs="Times New Roman"/>
          <w:color w:val="000000"/>
          <w:sz w:val="24"/>
          <w:szCs w:val="24"/>
        </w:rPr>
      </w:pPr>
    </w:p>
    <w:p w14:paraId="6D299112" w14:textId="77777777" w:rsidR="00485869" w:rsidRPr="00A73074" w:rsidRDefault="00485869" w:rsidP="00485869">
      <w:pPr>
        <w:spacing w:after="0" w:line="240" w:lineRule="auto"/>
        <w:ind w:firstLine="709"/>
        <w:jc w:val="both"/>
        <w:rPr>
          <w:rFonts w:ascii="Times New Roman" w:eastAsia="Calibri" w:hAnsi="Times New Roman" w:cs="Times New Roman"/>
          <w:color w:val="000000"/>
          <w:sz w:val="24"/>
          <w:szCs w:val="24"/>
        </w:rPr>
      </w:pPr>
      <w:r w:rsidRPr="00A73074">
        <w:rPr>
          <w:rFonts w:ascii="Times New Roman" w:eastAsia="Calibri" w:hAnsi="Times New Roman" w:cs="Times New Roman"/>
          <w:color w:val="000000"/>
          <w:sz w:val="24"/>
          <w:szCs w:val="24"/>
        </w:rPr>
        <w:t xml:space="preserve">Sve obavijesti vezane uz postupak selekcije kandidata i obavijest o rezultatima natječaja bit će objavljene na internetskoj stranici Virovitičko-podravske županije </w:t>
      </w:r>
      <w:hyperlink r:id="rId11" w:history="1">
        <w:r w:rsidRPr="00A73074">
          <w:rPr>
            <w:rStyle w:val="Hiperveza"/>
            <w:rFonts w:ascii="Times New Roman" w:eastAsia="Calibri" w:hAnsi="Times New Roman" w:cs="Times New Roman"/>
            <w:sz w:val="24"/>
            <w:szCs w:val="24"/>
          </w:rPr>
          <w:t>www.vpz.hr</w:t>
        </w:r>
      </w:hyperlink>
      <w:r w:rsidRPr="00A73074">
        <w:rPr>
          <w:rFonts w:ascii="Times New Roman" w:eastAsia="Calibri" w:hAnsi="Times New Roman" w:cs="Times New Roman"/>
          <w:color w:val="000000"/>
          <w:sz w:val="24"/>
          <w:szCs w:val="24"/>
        </w:rPr>
        <w:t xml:space="preserve"> </w:t>
      </w:r>
    </w:p>
    <w:p w14:paraId="6B43E64E" w14:textId="38ED7F2D" w:rsidR="00586723" w:rsidRPr="00A73074" w:rsidRDefault="00586723" w:rsidP="00586723">
      <w:pPr>
        <w:spacing w:after="0" w:line="240" w:lineRule="auto"/>
        <w:ind w:firstLine="709"/>
        <w:jc w:val="both"/>
        <w:rPr>
          <w:rFonts w:ascii="Times New Roman" w:eastAsia="Calibri" w:hAnsi="Times New Roman" w:cs="Times New Roman"/>
          <w:color w:val="000000"/>
          <w:sz w:val="24"/>
          <w:szCs w:val="24"/>
        </w:rPr>
      </w:pPr>
      <w:r w:rsidRPr="00A73074">
        <w:rPr>
          <w:rFonts w:ascii="Times New Roman" w:eastAsia="Calibri" w:hAnsi="Times New Roman" w:cs="Times New Roman"/>
          <w:color w:val="000000"/>
          <w:sz w:val="24"/>
          <w:szCs w:val="24"/>
        </w:rPr>
        <w:t>Radni odnos sa školom zasnovat će se nakon provedenog postupka selekcije kandidata.</w:t>
      </w:r>
    </w:p>
    <w:p w14:paraId="0278BE4F" w14:textId="77777777" w:rsidR="00485869" w:rsidRPr="00A73074" w:rsidRDefault="00485869" w:rsidP="00586723">
      <w:pPr>
        <w:spacing w:after="0" w:line="240" w:lineRule="auto"/>
        <w:ind w:firstLine="709"/>
        <w:jc w:val="both"/>
        <w:rPr>
          <w:rFonts w:ascii="Times New Roman" w:eastAsia="Calibri" w:hAnsi="Times New Roman" w:cs="Times New Roman"/>
          <w:color w:val="000000"/>
          <w:sz w:val="24"/>
          <w:szCs w:val="24"/>
        </w:rPr>
      </w:pPr>
    </w:p>
    <w:p w14:paraId="0A34A0BE" w14:textId="4C4C113A" w:rsidR="0019150B" w:rsidRPr="00A73074" w:rsidRDefault="0019150B" w:rsidP="00586723">
      <w:pPr>
        <w:spacing w:after="0" w:line="240" w:lineRule="auto"/>
        <w:ind w:firstLine="709"/>
        <w:jc w:val="both"/>
        <w:rPr>
          <w:rFonts w:ascii="Times New Roman" w:eastAsia="Calibri" w:hAnsi="Times New Roman" w:cs="Times New Roman"/>
          <w:color w:val="000000"/>
          <w:sz w:val="24"/>
          <w:szCs w:val="24"/>
        </w:rPr>
      </w:pPr>
      <w:r w:rsidRPr="00A73074">
        <w:rPr>
          <w:rFonts w:ascii="Times New Roman" w:eastAsia="Calibri" w:hAnsi="Times New Roman" w:cs="Times New Roman"/>
          <w:color w:val="000000"/>
          <w:sz w:val="24"/>
          <w:szCs w:val="24"/>
        </w:rPr>
        <w:t>Prijavom na natječaj kandidat pristaje na obradu i korištenje osobnih podataka za potrebe provedbe procesa zapošljavanja kojeg provodi škola.</w:t>
      </w:r>
    </w:p>
    <w:p w14:paraId="26E73A6B" w14:textId="77777777" w:rsidR="00586723" w:rsidRDefault="00586723" w:rsidP="00586723">
      <w:pPr>
        <w:spacing w:after="0" w:line="240" w:lineRule="auto"/>
        <w:ind w:firstLine="709"/>
        <w:jc w:val="both"/>
        <w:rPr>
          <w:rFonts w:ascii="Times New Roman" w:eastAsia="Calibri" w:hAnsi="Times New Roman" w:cs="Times New Roman"/>
          <w:color w:val="000000"/>
        </w:rPr>
      </w:pPr>
    </w:p>
    <w:p w14:paraId="4465C93D" w14:textId="77777777" w:rsidR="00565298" w:rsidRDefault="00565298" w:rsidP="00586723">
      <w:pPr>
        <w:spacing w:after="0" w:line="240" w:lineRule="auto"/>
        <w:ind w:firstLine="709"/>
        <w:jc w:val="both"/>
        <w:rPr>
          <w:rFonts w:ascii="Times New Roman" w:eastAsia="Calibri" w:hAnsi="Times New Roman" w:cs="Times New Roman"/>
          <w:color w:val="000000"/>
        </w:rPr>
      </w:pPr>
    </w:p>
    <w:p w14:paraId="0FE60926" w14:textId="5C7F2A14" w:rsidR="00565298" w:rsidRDefault="00565298" w:rsidP="00586723">
      <w:pPr>
        <w:spacing w:after="0" w:line="240" w:lineRule="auto"/>
        <w:ind w:firstLine="709"/>
        <w:jc w:val="both"/>
        <w:rPr>
          <w:rFonts w:ascii="Times New Roman" w:eastAsia="Calibri" w:hAnsi="Times New Roman" w:cs="Times New Roman"/>
          <w:color w:val="000000"/>
        </w:rPr>
      </w:pPr>
      <w:r>
        <w:rPr>
          <w:rFonts w:ascii="Times New Roman" w:eastAsia="Calibri" w:hAnsi="Times New Roman" w:cs="Times New Roman"/>
          <w:color w:val="000000"/>
        </w:rPr>
        <w:t>KLASA:</w:t>
      </w:r>
      <w:r w:rsidR="002054B7" w:rsidRPr="002054B7">
        <w:rPr>
          <w:rFonts w:eastAsia="Calibri"/>
        </w:rPr>
        <w:t xml:space="preserve"> </w:t>
      </w:r>
      <w:r w:rsidR="002054B7" w:rsidRPr="00BE0CFD">
        <w:rPr>
          <w:rFonts w:eastAsia="Calibri"/>
        </w:rPr>
        <w:t>602-01/24-26/0</w:t>
      </w:r>
      <w:r w:rsidR="002054B7">
        <w:rPr>
          <w:rFonts w:eastAsia="Calibri"/>
        </w:rPr>
        <w:t>8</w:t>
      </w:r>
    </w:p>
    <w:p w14:paraId="06F99E12" w14:textId="3FAAD290" w:rsidR="00565298" w:rsidRDefault="00565298" w:rsidP="00586723">
      <w:pPr>
        <w:spacing w:after="0" w:line="240" w:lineRule="auto"/>
        <w:ind w:firstLine="709"/>
        <w:jc w:val="both"/>
        <w:rPr>
          <w:rFonts w:ascii="Times New Roman" w:eastAsia="Calibri" w:hAnsi="Times New Roman" w:cs="Times New Roman"/>
          <w:color w:val="000000"/>
        </w:rPr>
      </w:pPr>
      <w:r>
        <w:rPr>
          <w:rFonts w:ascii="Times New Roman" w:eastAsia="Calibri" w:hAnsi="Times New Roman" w:cs="Times New Roman"/>
          <w:color w:val="000000"/>
        </w:rPr>
        <w:t>URBROJ:</w:t>
      </w:r>
      <w:r w:rsidR="002054B7">
        <w:rPr>
          <w:rFonts w:ascii="Times New Roman" w:eastAsia="Calibri" w:hAnsi="Times New Roman" w:cs="Times New Roman"/>
          <w:color w:val="000000"/>
        </w:rPr>
        <w:t>2189-25-01-24-01</w:t>
      </w:r>
    </w:p>
    <w:p w14:paraId="175CC6FD" w14:textId="77777777" w:rsidR="0043477B" w:rsidRDefault="0043477B" w:rsidP="00586723">
      <w:pPr>
        <w:spacing w:after="0" w:line="240" w:lineRule="auto"/>
        <w:ind w:firstLine="709"/>
        <w:jc w:val="both"/>
        <w:rPr>
          <w:rFonts w:ascii="Times New Roman" w:eastAsia="Calibri" w:hAnsi="Times New Roman" w:cs="Times New Roman"/>
          <w:color w:val="000000"/>
        </w:rPr>
      </w:pPr>
    </w:p>
    <w:p w14:paraId="3131D2E9" w14:textId="77030571" w:rsidR="00565298" w:rsidRPr="00586723" w:rsidRDefault="00565298" w:rsidP="00586723">
      <w:pPr>
        <w:spacing w:after="0" w:line="240" w:lineRule="auto"/>
        <w:ind w:firstLine="709"/>
        <w:jc w:val="both"/>
        <w:rPr>
          <w:rFonts w:ascii="Times New Roman" w:eastAsia="Calibri" w:hAnsi="Times New Roman" w:cs="Times New Roman"/>
          <w:color w:val="000000"/>
        </w:rPr>
      </w:pPr>
      <w:r>
        <w:rPr>
          <w:rFonts w:ascii="Times New Roman" w:eastAsia="Calibri" w:hAnsi="Times New Roman" w:cs="Times New Roman"/>
          <w:color w:val="000000"/>
        </w:rPr>
        <w:t xml:space="preserve">U </w:t>
      </w:r>
      <w:r w:rsidR="002054B7">
        <w:rPr>
          <w:rFonts w:ascii="Times New Roman" w:eastAsia="Calibri" w:hAnsi="Times New Roman" w:cs="Times New Roman"/>
          <w:color w:val="000000"/>
        </w:rPr>
        <w:t>Novoj Bukovici</w:t>
      </w:r>
      <w:r>
        <w:rPr>
          <w:rFonts w:ascii="Times New Roman" w:eastAsia="Calibri" w:hAnsi="Times New Roman" w:cs="Times New Roman"/>
          <w:color w:val="000000"/>
        </w:rPr>
        <w:t xml:space="preserve">, </w:t>
      </w:r>
      <w:r w:rsidR="002054B7">
        <w:rPr>
          <w:rFonts w:ascii="Times New Roman" w:eastAsia="Calibri" w:hAnsi="Times New Roman" w:cs="Times New Roman"/>
          <w:color w:val="000000"/>
        </w:rPr>
        <w:t>22.7.</w:t>
      </w:r>
      <w:r>
        <w:rPr>
          <w:rFonts w:ascii="Times New Roman" w:eastAsia="Calibri" w:hAnsi="Times New Roman" w:cs="Times New Roman"/>
          <w:color w:val="000000"/>
        </w:rPr>
        <w:t>202</w:t>
      </w:r>
      <w:r w:rsidR="00485869">
        <w:rPr>
          <w:rFonts w:ascii="Times New Roman" w:eastAsia="Calibri" w:hAnsi="Times New Roman" w:cs="Times New Roman"/>
          <w:color w:val="000000"/>
        </w:rPr>
        <w:t>4</w:t>
      </w:r>
      <w:r>
        <w:rPr>
          <w:rFonts w:ascii="Times New Roman" w:eastAsia="Calibri" w:hAnsi="Times New Roman" w:cs="Times New Roman"/>
          <w:color w:val="000000"/>
        </w:rPr>
        <w:t>.</w:t>
      </w:r>
    </w:p>
    <w:p w14:paraId="5F74FB3A" w14:textId="77777777" w:rsidR="00413A3B" w:rsidRDefault="00413A3B" w:rsidP="0026068E">
      <w:pPr>
        <w:pStyle w:val="Odlomakpopisa"/>
        <w:rPr>
          <w:rFonts w:ascii="Times New Roman" w:hAnsi="Times New Roman" w:cs="Times New Roman"/>
          <w:sz w:val="24"/>
          <w:szCs w:val="24"/>
        </w:rPr>
      </w:pPr>
    </w:p>
    <w:p w14:paraId="25D6BDF5" w14:textId="77777777" w:rsidR="00032016" w:rsidRDefault="00032016" w:rsidP="0026068E">
      <w:pPr>
        <w:pStyle w:val="Odlomakpopisa"/>
        <w:rPr>
          <w:rFonts w:ascii="Times New Roman" w:hAnsi="Times New Roman" w:cs="Times New Roman"/>
          <w:sz w:val="24"/>
          <w:szCs w:val="24"/>
        </w:rPr>
      </w:pPr>
    </w:p>
    <w:p w14:paraId="6B239419" w14:textId="77777777" w:rsidR="003462CC" w:rsidRDefault="003462CC" w:rsidP="0026068E">
      <w:pPr>
        <w:pStyle w:val="Odlomakpopisa"/>
        <w:rPr>
          <w:rFonts w:ascii="Times New Roman" w:hAnsi="Times New Roman" w:cs="Times New Roman"/>
          <w:sz w:val="24"/>
          <w:szCs w:val="24"/>
        </w:rPr>
      </w:pPr>
    </w:p>
    <w:p w14:paraId="7853C97B" w14:textId="77777777" w:rsidR="003462CC" w:rsidRDefault="003462CC" w:rsidP="0026068E">
      <w:pPr>
        <w:pStyle w:val="Odlomakpopisa"/>
        <w:rPr>
          <w:rFonts w:ascii="Times New Roman" w:hAnsi="Times New Roman" w:cs="Times New Roman"/>
          <w:sz w:val="24"/>
          <w:szCs w:val="24"/>
        </w:rPr>
      </w:pPr>
    </w:p>
    <w:p w14:paraId="69CE57CC" w14:textId="77777777" w:rsidR="003462CC" w:rsidRDefault="003462CC" w:rsidP="0026068E">
      <w:pPr>
        <w:pStyle w:val="Odlomakpopisa"/>
        <w:rPr>
          <w:rFonts w:ascii="Times New Roman" w:hAnsi="Times New Roman" w:cs="Times New Roman"/>
          <w:sz w:val="24"/>
          <w:szCs w:val="24"/>
        </w:rPr>
      </w:pPr>
    </w:p>
    <w:p w14:paraId="403B7140" w14:textId="77777777" w:rsidR="003462CC" w:rsidRDefault="003462CC" w:rsidP="0026068E">
      <w:pPr>
        <w:pStyle w:val="Odlomakpopisa"/>
        <w:rPr>
          <w:rFonts w:ascii="Times New Roman" w:hAnsi="Times New Roman" w:cs="Times New Roman"/>
          <w:sz w:val="24"/>
          <w:szCs w:val="24"/>
        </w:rPr>
      </w:pPr>
    </w:p>
    <w:p w14:paraId="640B0D13" w14:textId="77777777" w:rsidR="003462CC" w:rsidRDefault="003462CC" w:rsidP="0026068E">
      <w:pPr>
        <w:pStyle w:val="Odlomakpopisa"/>
        <w:rPr>
          <w:rFonts w:ascii="Times New Roman" w:hAnsi="Times New Roman" w:cs="Times New Roman"/>
          <w:sz w:val="24"/>
          <w:szCs w:val="24"/>
        </w:rPr>
      </w:pPr>
    </w:p>
    <w:p w14:paraId="2D21C31A" w14:textId="77777777" w:rsidR="003462CC" w:rsidRDefault="003462CC" w:rsidP="0026068E">
      <w:pPr>
        <w:pStyle w:val="Odlomakpopisa"/>
        <w:rPr>
          <w:rFonts w:ascii="Times New Roman" w:hAnsi="Times New Roman" w:cs="Times New Roman"/>
          <w:sz w:val="24"/>
          <w:szCs w:val="24"/>
        </w:rPr>
      </w:pPr>
    </w:p>
    <w:p w14:paraId="432EC0A7" w14:textId="77777777" w:rsidR="003462CC" w:rsidRDefault="003462CC" w:rsidP="0026068E">
      <w:pPr>
        <w:pStyle w:val="Odlomakpopisa"/>
        <w:rPr>
          <w:rFonts w:ascii="Times New Roman" w:hAnsi="Times New Roman" w:cs="Times New Roman"/>
          <w:sz w:val="24"/>
          <w:szCs w:val="24"/>
        </w:rPr>
      </w:pPr>
    </w:p>
    <w:p w14:paraId="1A4FA723" w14:textId="77777777" w:rsidR="003462CC" w:rsidRDefault="003462CC" w:rsidP="0026068E">
      <w:pPr>
        <w:pStyle w:val="Odlomakpopisa"/>
        <w:rPr>
          <w:rFonts w:ascii="Times New Roman" w:hAnsi="Times New Roman" w:cs="Times New Roman"/>
          <w:sz w:val="24"/>
          <w:szCs w:val="24"/>
        </w:rPr>
      </w:pPr>
    </w:p>
    <w:p w14:paraId="2CDE1581" w14:textId="77777777" w:rsidR="003462CC" w:rsidRDefault="003462CC" w:rsidP="0026068E">
      <w:pPr>
        <w:pStyle w:val="Odlomakpopisa"/>
        <w:rPr>
          <w:rFonts w:ascii="Times New Roman" w:hAnsi="Times New Roman" w:cs="Times New Roman"/>
          <w:sz w:val="24"/>
          <w:szCs w:val="24"/>
        </w:rPr>
      </w:pPr>
    </w:p>
    <w:p w14:paraId="172482B9" w14:textId="77777777" w:rsidR="003462CC" w:rsidRDefault="003462CC" w:rsidP="0026068E">
      <w:pPr>
        <w:pStyle w:val="Odlomakpopisa"/>
        <w:rPr>
          <w:rFonts w:ascii="Times New Roman" w:hAnsi="Times New Roman" w:cs="Times New Roman"/>
          <w:sz w:val="24"/>
          <w:szCs w:val="24"/>
        </w:rPr>
      </w:pPr>
    </w:p>
    <w:p w14:paraId="15ADA2D2" w14:textId="77777777" w:rsidR="003462CC" w:rsidRDefault="003462CC" w:rsidP="0026068E">
      <w:pPr>
        <w:pStyle w:val="Odlomakpopisa"/>
        <w:rPr>
          <w:rFonts w:ascii="Times New Roman" w:hAnsi="Times New Roman" w:cs="Times New Roman"/>
          <w:sz w:val="24"/>
          <w:szCs w:val="24"/>
        </w:rPr>
      </w:pPr>
    </w:p>
    <w:p w14:paraId="1C2A0604" w14:textId="77777777" w:rsidR="003462CC" w:rsidRDefault="003462CC" w:rsidP="0026068E">
      <w:pPr>
        <w:pStyle w:val="Odlomakpopisa"/>
        <w:rPr>
          <w:rFonts w:ascii="Times New Roman" w:hAnsi="Times New Roman" w:cs="Times New Roman"/>
          <w:sz w:val="24"/>
          <w:szCs w:val="24"/>
        </w:rPr>
      </w:pPr>
    </w:p>
    <w:p w14:paraId="082C71F2" w14:textId="77777777" w:rsidR="003462CC" w:rsidRDefault="003462CC" w:rsidP="0026068E">
      <w:pPr>
        <w:pStyle w:val="Odlomakpopisa"/>
        <w:rPr>
          <w:rFonts w:ascii="Times New Roman" w:hAnsi="Times New Roman" w:cs="Times New Roman"/>
          <w:sz w:val="24"/>
          <w:szCs w:val="24"/>
        </w:rPr>
      </w:pPr>
    </w:p>
    <w:p w14:paraId="4768DE74" w14:textId="77777777" w:rsidR="003462CC" w:rsidRDefault="003462CC" w:rsidP="0026068E">
      <w:pPr>
        <w:pStyle w:val="Odlomakpopisa"/>
        <w:rPr>
          <w:rFonts w:ascii="Times New Roman" w:hAnsi="Times New Roman" w:cs="Times New Roman"/>
          <w:sz w:val="24"/>
          <w:szCs w:val="24"/>
        </w:rPr>
      </w:pPr>
    </w:p>
    <w:p w14:paraId="0EFE84F3" w14:textId="77777777" w:rsidR="003462CC" w:rsidRDefault="003462CC" w:rsidP="0026068E">
      <w:pPr>
        <w:pStyle w:val="Odlomakpopisa"/>
        <w:rPr>
          <w:rFonts w:ascii="Times New Roman" w:hAnsi="Times New Roman" w:cs="Times New Roman"/>
          <w:sz w:val="24"/>
          <w:szCs w:val="24"/>
        </w:rPr>
      </w:pPr>
    </w:p>
    <w:p w14:paraId="6E9BF62A" w14:textId="77777777" w:rsidR="003462CC" w:rsidRDefault="003462CC" w:rsidP="0026068E">
      <w:pPr>
        <w:pStyle w:val="Odlomakpopisa"/>
        <w:rPr>
          <w:rFonts w:ascii="Times New Roman" w:hAnsi="Times New Roman" w:cs="Times New Roman"/>
          <w:sz w:val="24"/>
          <w:szCs w:val="24"/>
        </w:rPr>
      </w:pPr>
    </w:p>
    <w:p w14:paraId="521ECA9A" w14:textId="77777777" w:rsidR="003462CC" w:rsidRDefault="003462CC" w:rsidP="0026068E">
      <w:pPr>
        <w:pStyle w:val="Odlomakpopisa"/>
        <w:rPr>
          <w:rFonts w:ascii="Times New Roman" w:hAnsi="Times New Roman" w:cs="Times New Roman"/>
          <w:sz w:val="24"/>
          <w:szCs w:val="24"/>
        </w:rPr>
      </w:pPr>
    </w:p>
    <w:p w14:paraId="3A422A55" w14:textId="1D70E09C" w:rsidR="00032016" w:rsidRDefault="003462CC" w:rsidP="0026068E">
      <w:pPr>
        <w:pStyle w:val="Odlomakpopisa"/>
        <w:rPr>
          <w:rFonts w:ascii="Times New Roman" w:hAnsi="Times New Roman" w:cs="Times New Roman"/>
          <w:sz w:val="24"/>
          <w:szCs w:val="24"/>
        </w:rPr>
      </w:pPr>
      <w:r>
        <w:rPr>
          <w:rFonts w:ascii="Times New Roman" w:hAnsi="Times New Roman" w:cs="Times New Roman"/>
          <w:noProof/>
          <w:color w:val="000000"/>
          <w:sz w:val="24"/>
          <w:szCs w:val="24"/>
          <w:shd w:val="clear" w:color="auto" w:fill="FFFFFF"/>
        </w:rPr>
        <w:drawing>
          <wp:inline distT="0" distB="0" distL="0" distR="0" wp14:anchorId="4C879A57" wp14:editId="0E658D07">
            <wp:extent cx="1123950" cy="338159"/>
            <wp:effectExtent l="0" t="0" r="0" b="5080"/>
            <wp:docPr id="143583409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546924" name="Slika 43054692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3297" cy="353006"/>
                    </a:xfrm>
                    <a:prstGeom prst="rect">
                      <a:avLst/>
                    </a:prstGeom>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626C79BA" wp14:editId="577F04C3">
            <wp:extent cx="1152525" cy="304800"/>
            <wp:effectExtent l="0" t="0" r="9525" b="0"/>
            <wp:docPr id="163621703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525" cy="304800"/>
                    </a:xfrm>
                    <a:prstGeom prst="rect">
                      <a:avLst/>
                    </a:prstGeom>
                    <a:noFill/>
                  </pic:spPr>
                </pic:pic>
              </a:graphicData>
            </a:graphic>
          </wp:inline>
        </w:drawing>
      </w:r>
    </w:p>
    <w:sectPr w:rsidR="000320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64ACE" w14:textId="77777777" w:rsidR="00083BCF" w:rsidRDefault="00083BCF" w:rsidP="008053B5">
      <w:pPr>
        <w:spacing w:after="0" w:line="240" w:lineRule="auto"/>
      </w:pPr>
      <w:r>
        <w:separator/>
      </w:r>
    </w:p>
  </w:endnote>
  <w:endnote w:type="continuationSeparator" w:id="0">
    <w:p w14:paraId="0C2810F8" w14:textId="77777777" w:rsidR="00083BCF" w:rsidRDefault="00083BCF" w:rsidP="00805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F1061" w14:textId="77777777" w:rsidR="00083BCF" w:rsidRDefault="00083BCF" w:rsidP="008053B5">
      <w:pPr>
        <w:spacing w:after="0" w:line="240" w:lineRule="auto"/>
      </w:pPr>
      <w:r>
        <w:separator/>
      </w:r>
    </w:p>
  </w:footnote>
  <w:footnote w:type="continuationSeparator" w:id="0">
    <w:p w14:paraId="15A88DDA" w14:textId="77777777" w:rsidR="00083BCF" w:rsidRDefault="00083BCF" w:rsidP="008053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4918"/>
    <w:multiLevelType w:val="hybridMultilevel"/>
    <w:tmpl w:val="A260B50C"/>
    <w:lvl w:ilvl="0" w:tplc="028C321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3C37ECD"/>
    <w:multiLevelType w:val="hybridMultilevel"/>
    <w:tmpl w:val="A17ED898"/>
    <w:lvl w:ilvl="0" w:tplc="9E8621E4">
      <w:start w:val="2"/>
      <w:numFmt w:val="bullet"/>
      <w:lvlText w:val="-"/>
      <w:lvlJc w:val="left"/>
      <w:pPr>
        <w:ind w:left="643"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550"/>
    <w:rsid w:val="00012414"/>
    <w:rsid w:val="00032016"/>
    <w:rsid w:val="00065149"/>
    <w:rsid w:val="00083BCF"/>
    <w:rsid w:val="000921D0"/>
    <w:rsid w:val="000B135C"/>
    <w:rsid w:val="000C7648"/>
    <w:rsid w:val="000E620D"/>
    <w:rsid w:val="0015278A"/>
    <w:rsid w:val="00155F2E"/>
    <w:rsid w:val="00187CD7"/>
    <w:rsid w:val="0019150B"/>
    <w:rsid w:val="001B0640"/>
    <w:rsid w:val="001F16A2"/>
    <w:rsid w:val="002054B7"/>
    <w:rsid w:val="0022211D"/>
    <w:rsid w:val="002359CD"/>
    <w:rsid w:val="0026068E"/>
    <w:rsid w:val="00262182"/>
    <w:rsid w:val="0030759C"/>
    <w:rsid w:val="003462CC"/>
    <w:rsid w:val="0037704C"/>
    <w:rsid w:val="00413A3B"/>
    <w:rsid w:val="0043477B"/>
    <w:rsid w:val="004426EF"/>
    <w:rsid w:val="004509A2"/>
    <w:rsid w:val="00485869"/>
    <w:rsid w:val="00491461"/>
    <w:rsid w:val="00495790"/>
    <w:rsid w:val="004B546D"/>
    <w:rsid w:val="004B6F84"/>
    <w:rsid w:val="00533550"/>
    <w:rsid w:val="00565298"/>
    <w:rsid w:val="00586723"/>
    <w:rsid w:val="005F54DE"/>
    <w:rsid w:val="00600450"/>
    <w:rsid w:val="00633C19"/>
    <w:rsid w:val="006567E7"/>
    <w:rsid w:val="006856E8"/>
    <w:rsid w:val="006A2D0A"/>
    <w:rsid w:val="00701E58"/>
    <w:rsid w:val="00741C1E"/>
    <w:rsid w:val="00795D6F"/>
    <w:rsid w:val="007D71E2"/>
    <w:rsid w:val="007E2982"/>
    <w:rsid w:val="008053B5"/>
    <w:rsid w:val="00830F87"/>
    <w:rsid w:val="00845EB8"/>
    <w:rsid w:val="008C3F15"/>
    <w:rsid w:val="00976279"/>
    <w:rsid w:val="009976A7"/>
    <w:rsid w:val="00A11137"/>
    <w:rsid w:val="00A32E94"/>
    <w:rsid w:val="00A527AF"/>
    <w:rsid w:val="00A73074"/>
    <w:rsid w:val="00A8265B"/>
    <w:rsid w:val="00A875FF"/>
    <w:rsid w:val="00A9581D"/>
    <w:rsid w:val="00AA2811"/>
    <w:rsid w:val="00AD4492"/>
    <w:rsid w:val="00AE54D0"/>
    <w:rsid w:val="00AF61ED"/>
    <w:rsid w:val="00BC5901"/>
    <w:rsid w:val="00C040D5"/>
    <w:rsid w:val="00C84D17"/>
    <w:rsid w:val="00D41B72"/>
    <w:rsid w:val="00D922DC"/>
    <w:rsid w:val="00DE4E33"/>
    <w:rsid w:val="00EB0E7B"/>
    <w:rsid w:val="00EC533D"/>
    <w:rsid w:val="00F51CAB"/>
    <w:rsid w:val="00F64059"/>
    <w:rsid w:val="00F77CDB"/>
    <w:rsid w:val="00F8672E"/>
    <w:rsid w:val="00FB0AFB"/>
    <w:rsid w:val="00FB458A"/>
    <w:rsid w:val="00FC273C"/>
    <w:rsid w:val="00FC6E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A7CBB"/>
  <w15:docId w15:val="{478370E6-7E52-48D0-AEED-3CB7675E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33550"/>
    <w:pPr>
      <w:ind w:left="720"/>
      <w:contextualSpacing/>
    </w:pPr>
  </w:style>
  <w:style w:type="character" w:styleId="Hiperveza">
    <w:name w:val="Hyperlink"/>
    <w:basedOn w:val="Zadanifontodlomka"/>
    <w:uiPriority w:val="99"/>
    <w:unhideWhenUsed/>
    <w:rsid w:val="00586723"/>
    <w:rPr>
      <w:color w:val="0000FF" w:themeColor="hyperlink"/>
      <w:u w:val="single"/>
    </w:rPr>
  </w:style>
  <w:style w:type="paragraph" w:styleId="Tekstbalonia">
    <w:name w:val="Balloon Text"/>
    <w:basedOn w:val="Normal"/>
    <w:link w:val="TekstbaloniaChar"/>
    <w:uiPriority w:val="99"/>
    <w:semiHidden/>
    <w:unhideWhenUsed/>
    <w:rsid w:val="0003201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32016"/>
    <w:rPr>
      <w:rFonts w:ascii="Tahoma" w:hAnsi="Tahoma" w:cs="Tahoma"/>
      <w:sz w:val="16"/>
      <w:szCs w:val="16"/>
    </w:rPr>
  </w:style>
  <w:style w:type="paragraph" w:styleId="Zaglavlje">
    <w:name w:val="header"/>
    <w:basedOn w:val="Normal"/>
    <w:link w:val="ZaglavljeChar"/>
    <w:uiPriority w:val="99"/>
    <w:unhideWhenUsed/>
    <w:rsid w:val="008053B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053B5"/>
  </w:style>
  <w:style w:type="paragraph" w:styleId="Podnoje">
    <w:name w:val="footer"/>
    <w:basedOn w:val="Normal"/>
    <w:link w:val="PodnojeChar"/>
    <w:uiPriority w:val="99"/>
    <w:unhideWhenUsed/>
    <w:rsid w:val="008053B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05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pz.hr"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970</Words>
  <Characters>5529</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Vukomanović</dc:creator>
  <cp:lastModifiedBy>Lareta Žubrinić</cp:lastModifiedBy>
  <cp:revision>29</cp:revision>
  <cp:lastPrinted>2024-07-18T10:07:00Z</cp:lastPrinted>
  <dcterms:created xsi:type="dcterms:W3CDTF">2024-07-18T11:05:00Z</dcterms:created>
  <dcterms:modified xsi:type="dcterms:W3CDTF">2024-07-22T07:06:00Z</dcterms:modified>
</cp:coreProperties>
</file>